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7E5" w:rsidRPr="004B0C0F" w:rsidRDefault="00BA57E5" w:rsidP="00BA57E5">
      <w:pPr>
        <w:jc w:val="both"/>
      </w:pPr>
      <w:r>
        <w:rPr>
          <w:noProof/>
        </w:rPr>
        <w:drawing>
          <wp:anchor distT="0" distB="0" distL="114300" distR="114300" simplePos="0" relativeHeight="251659264" behindDoc="0" locked="0" layoutInCell="0" allowOverlap="1" wp14:anchorId="2AA497F6" wp14:editId="07668C97">
            <wp:simplePos x="0" y="0"/>
            <wp:positionH relativeFrom="column">
              <wp:posOffset>2911475</wp:posOffset>
            </wp:positionH>
            <wp:positionV relativeFrom="paragraph">
              <wp:posOffset>92710</wp:posOffset>
            </wp:positionV>
            <wp:extent cx="945515" cy="1097280"/>
            <wp:effectExtent l="19050" t="0" r="6985"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bright="20000" contrast="38000"/>
                    </a:blip>
                    <a:srcRect/>
                    <a:stretch>
                      <a:fillRect/>
                    </a:stretch>
                  </pic:blipFill>
                  <pic:spPr bwMode="auto">
                    <a:xfrm>
                      <a:off x="0" y="0"/>
                      <a:ext cx="945515" cy="1097280"/>
                    </a:xfrm>
                    <a:prstGeom prst="rect">
                      <a:avLst/>
                    </a:prstGeom>
                    <a:noFill/>
                  </pic:spPr>
                </pic:pic>
              </a:graphicData>
            </a:graphic>
          </wp:anchor>
        </w:drawing>
      </w:r>
    </w:p>
    <w:tbl>
      <w:tblPr>
        <w:tblW w:w="10676" w:type="dxa"/>
        <w:jc w:val="center"/>
        <w:tblBorders>
          <w:top w:val="dotted" w:sz="4" w:space="0" w:color="auto"/>
          <w:left w:val="dotted" w:sz="4" w:space="0" w:color="auto"/>
          <w:bottom w:val="dotted" w:sz="4" w:space="0" w:color="auto"/>
          <w:right w:val="dotted" w:sz="4" w:space="0" w:color="auto"/>
        </w:tblBorders>
        <w:tblLayout w:type="fixed"/>
        <w:tblLook w:val="0000" w:firstRow="0" w:lastRow="0" w:firstColumn="0" w:lastColumn="0" w:noHBand="0" w:noVBand="0"/>
      </w:tblPr>
      <w:tblGrid>
        <w:gridCol w:w="10676"/>
      </w:tblGrid>
      <w:tr w:rsidR="00BA57E5" w:rsidRPr="00967990" w:rsidTr="003B67C3">
        <w:trPr>
          <w:trHeight w:val="3005"/>
          <w:jc w:val="center"/>
        </w:trPr>
        <w:tc>
          <w:tcPr>
            <w:tcW w:w="10676" w:type="dxa"/>
            <w:tcBorders>
              <w:top w:val="nil"/>
              <w:left w:val="nil"/>
              <w:bottom w:val="nil"/>
              <w:right w:val="nil"/>
            </w:tcBorders>
            <w:shd w:val="clear" w:color="auto" w:fill="auto"/>
          </w:tcPr>
          <w:p w:rsidR="00BA57E5" w:rsidRPr="00894E58" w:rsidRDefault="00BA57E5" w:rsidP="003B67C3">
            <w:pPr>
              <w:pStyle w:val="4"/>
              <w:spacing w:before="0" w:after="0"/>
              <w:ind w:left="-4"/>
              <w:jc w:val="center"/>
              <w:rPr>
                <w:bCs w:val="0"/>
                <w:sz w:val="22"/>
                <w:szCs w:val="22"/>
              </w:rPr>
            </w:pPr>
            <w:r w:rsidRPr="00894E58">
              <w:rPr>
                <w:bCs w:val="0"/>
                <w:sz w:val="22"/>
                <w:szCs w:val="22"/>
              </w:rPr>
              <w:t>КАБАРДИНО-БАЛКАРСКАЯ РЕСПУБЛИКА</w:t>
            </w:r>
          </w:p>
          <w:p w:rsidR="00BA57E5" w:rsidRPr="00894E58" w:rsidRDefault="00BA57E5" w:rsidP="003B67C3">
            <w:pPr>
              <w:spacing w:after="0"/>
              <w:jc w:val="center"/>
              <w:rPr>
                <w:rFonts w:ascii="Times New Roman" w:hAnsi="Times New Roman" w:cs="Times New Roman"/>
                <w:b/>
              </w:rPr>
            </w:pPr>
            <w:r w:rsidRPr="00894E58">
              <w:rPr>
                <w:rFonts w:ascii="Times New Roman" w:hAnsi="Times New Roman" w:cs="Times New Roman"/>
                <w:b/>
              </w:rPr>
              <w:t xml:space="preserve">СЕЛЬСКОЕ ПОСЕЛЕНИЕ </w:t>
            </w:r>
            <w:r>
              <w:rPr>
                <w:rFonts w:ascii="Times New Roman" w:hAnsi="Times New Roman" w:cs="Times New Roman"/>
                <w:b/>
              </w:rPr>
              <w:t>Ш</w:t>
            </w:r>
            <w:r w:rsidR="00F36BB2">
              <w:rPr>
                <w:rFonts w:ascii="Times New Roman" w:hAnsi="Times New Roman" w:cs="Times New Roman"/>
                <w:b/>
              </w:rPr>
              <w:t>О</w:t>
            </w:r>
            <w:bookmarkStart w:id="0" w:name="_GoBack"/>
            <w:bookmarkEnd w:id="0"/>
            <w:r>
              <w:rPr>
                <w:rFonts w:ascii="Times New Roman" w:hAnsi="Times New Roman" w:cs="Times New Roman"/>
                <w:b/>
              </w:rPr>
              <w:t>РДАКОВО</w:t>
            </w:r>
            <w:r w:rsidRPr="00894E58">
              <w:rPr>
                <w:rFonts w:ascii="Times New Roman" w:hAnsi="Times New Roman" w:cs="Times New Roman"/>
                <w:b/>
              </w:rPr>
              <w:t xml:space="preserve"> ЗОЛЬСКОГО МУНИЦИПАЛЬНОГО РАЙОНА</w:t>
            </w:r>
          </w:p>
          <w:p w:rsidR="00BA57E5" w:rsidRPr="00894E58" w:rsidRDefault="00BA57E5" w:rsidP="003B67C3">
            <w:pPr>
              <w:spacing w:after="0"/>
              <w:ind w:left="-197"/>
              <w:jc w:val="center"/>
              <w:rPr>
                <w:rFonts w:ascii="Times New Roman" w:hAnsi="Times New Roman" w:cs="Times New Roman"/>
                <w:b/>
                <w:sz w:val="20"/>
                <w:szCs w:val="20"/>
              </w:rPr>
            </w:pPr>
            <w:proofErr w:type="gramStart"/>
            <w:r w:rsidRPr="00894E58">
              <w:rPr>
                <w:rFonts w:ascii="Times New Roman" w:hAnsi="Times New Roman" w:cs="Times New Roman"/>
                <w:b/>
              </w:rPr>
              <w:t>СОВЕТ  МЕСТНОГО</w:t>
            </w:r>
            <w:proofErr w:type="gramEnd"/>
            <w:r w:rsidRPr="00894E58">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894E58">
              <w:rPr>
                <w:rFonts w:ascii="Times New Roman" w:hAnsi="Times New Roman" w:cs="Times New Roman"/>
                <w:b/>
              </w:rPr>
              <w:t>САМОУПРАВЛЕНИЯ</w:t>
            </w:r>
          </w:p>
          <w:tbl>
            <w:tblPr>
              <w:tblW w:w="106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4"/>
              <w:gridCol w:w="5037"/>
              <w:gridCol w:w="114"/>
            </w:tblGrid>
            <w:tr w:rsidR="00BA57E5" w:rsidRPr="00894E58" w:rsidTr="003B67C3">
              <w:trPr>
                <w:gridAfter w:val="1"/>
                <w:wAfter w:w="114" w:type="dxa"/>
                <w:trHeight w:val="1620"/>
              </w:trPr>
              <w:tc>
                <w:tcPr>
                  <w:tcW w:w="5474" w:type="dxa"/>
                  <w:tcBorders>
                    <w:top w:val="single" w:sz="4" w:space="0" w:color="auto"/>
                    <w:left w:val="single" w:sz="4" w:space="0" w:color="auto"/>
                    <w:bottom w:val="single" w:sz="4" w:space="0" w:color="auto"/>
                    <w:right w:val="single" w:sz="4" w:space="0" w:color="auto"/>
                  </w:tcBorders>
                  <w:shd w:val="clear" w:color="auto" w:fill="auto"/>
                </w:tcPr>
                <w:p w:rsidR="00BA57E5" w:rsidRPr="00894E58" w:rsidRDefault="00BA57E5" w:rsidP="003B67C3">
                  <w:pPr>
                    <w:jc w:val="both"/>
                    <w:rPr>
                      <w:rFonts w:ascii="Times New Roman" w:hAnsi="Times New Roman" w:cs="Times New Roman"/>
                      <w:b/>
                    </w:rPr>
                  </w:pPr>
                  <w:r>
                    <w:rPr>
                      <w:rFonts w:ascii="Times New Roman" w:hAnsi="Times New Roman" w:cs="Times New Roman"/>
                      <w:b/>
                    </w:rPr>
                    <w:t xml:space="preserve">ШОРДАКЪ </w:t>
                  </w:r>
                  <w:r w:rsidRPr="00894E58">
                    <w:rPr>
                      <w:rFonts w:ascii="Times New Roman" w:hAnsi="Times New Roman" w:cs="Times New Roman"/>
                      <w:b/>
                    </w:rPr>
                    <w:t xml:space="preserve"> КЪУАЖЭ ЖЫЛАГЪУЭ КЪЭБЭРДЕЙ-БАЛЪКЪЭР</w:t>
                  </w:r>
                  <w:r>
                    <w:rPr>
                      <w:rFonts w:ascii="Times New Roman" w:hAnsi="Times New Roman" w:cs="Times New Roman"/>
                      <w:b/>
                    </w:rPr>
                    <w:t xml:space="preserve"> </w:t>
                  </w:r>
                  <w:r w:rsidRPr="00894E58">
                    <w:rPr>
                      <w:rFonts w:ascii="Times New Roman" w:hAnsi="Times New Roman" w:cs="Times New Roman"/>
                      <w:b/>
                    </w:rPr>
                    <w:t>РЕСПУБЛИКЭМ И ДЗЭЛЫКЪУЭ МУНИ</w:t>
                  </w:r>
                  <w:r>
                    <w:rPr>
                      <w:rFonts w:ascii="Times New Roman" w:hAnsi="Times New Roman" w:cs="Times New Roman"/>
                      <w:b/>
                    </w:rPr>
                    <w:t>ЦИПАЛЬНЭ  КУЕЙМ ЩЫЩ ШОРДАКЪ</w:t>
                  </w:r>
                  <w:r w:rsidRPr="00894E58">
                    <w:rPr>
                      <w:rFonts w:ascii="Times New Roman" w:hAnsi="Times New Roman" w:cs="Times New Roman"/>
                      <w:b/>
                    </w:rPr>
                    <w:t xml:space="preserve"> КЪУАЖЭМ И СОВЕТ</w:t>
                  </w:r>
                </w:p>
              </w:tc>
              <w:tc>
                <w:tcPr>
                  <w:tcW w:w="5037" w:type="dxa"/>
                  <w:tcBorders>
                    <w:top w:val="single" w:sz="4" w:space="0" w:color="auto"/>
                    <w:left w:val="single" w:sz="4" w:space="0" w:color="auto"/>
                    <w:bottom w:val="single" w:sz="4" w:space="0" w:color="auto"/>
                    <w:right w:val="single" w:sz="4" w:space="0" w:color="auto"/>
                  </w:tcBorders>
                  <w:shd w:val="clear" w:color="auto" w:fill="auto"/>
                </w:tcPr>
                <w:p w:rsidR="00BA57E5" w:rsidRPr="00894E58" w:rsidRDefault="00BA57E5" w:rsidP="003B67C3">
                  <w:pPr>
                    <w:jc w:val="both"/>
                    <w:rPr>
                      <w:rFonts w:ascii="Times New Roman" w:hAnsi="Times New Roman" w:cs="Times New Roman"/>
                      <w:b/>
                    </w:rPr>
                  </w:pPr>
                  <w:r>
                    <w:rPr>
                      <w:rFonts w:ascii="Times New Roman" w:hAnsi="Times New Roman" w:cs="Times New Roman"/>
                      <w:b/>
                    </w:rPr>
                    <w:t>ШОРДАКОВО</w:t>
                  </w:r>
                  <w:r w:rsidRPr="00894E58">
                    <w:rPr>
                      <w:rFonts w:ascii="Times New Roman" w:hAnsi="Times New Roman" w:cs="Times New Roman"/>
                      <w:b/>
                    </w:rPr>
                    <w:t xml:space="preserve"> ЭЛ ПОСЕЛЕНИЕ КЪАБАРТЫ-МАЛКЪАР РЕСПУБЛИКАНЫ ЗОЛЬСК МУНИ</w:t>
                  </w:r>
                  <w:r>
                    <w:rPr>
                      <w:rFonts w:ascii="Times New Roman" w:hAnsi="Times New Roman" w:cs="Times New Roman"/>
                      <w:b/>
                    </w:rPr>
                    <w:t>ЦИПАЛЬНЫЙ РАЙОНУНУ ШОРДАКОВО</w:t>
                  </w:r>
                  <w:r w:rsidRPr="00894E58">
                    <w:rPr>
                      <w:rFonts w:ascii="Times New Roman" w:hAnsi="Times New Roman" w:cs="Times New Roman"/>
                      <w:b/>
                    </w:rPr>
                    <w:t xml:space="preserve"> ЭЛ ПОСЕЛЕНИЯСЫНЫ СОВЕТИ </w:t>
                  </w:r>
                </w:p>
              </w:tc>
            </w:tr>
            <w:tr w:rsidR="00BA57E5" w:rsidRPr="00894E58" w:rsidTr="003B67C3">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000" w:firstRow="0" w:lastRow="0" w:firstColumn="0" w:lastColumn="0" w:noHBand="0" w:noVBand="0"/>
              </w:tblPrEx>
              <w:trPr>
                <w:trHeight w:val="355"/>
              </w:trPr>
              <w:tc>
                <w:tcPr>
                  <w:tcW w:w="10625" w:type="dxa"/>
                  <w:gridSpan w:val="3"/>
                  <w:tcBorders>
                    <w:top w:val="single" w:sz="4" w:space="0" w:color="auto"/>
                    <w:left w:val="nil"/>
                    <w:bottom w:val="thickThinMediumGap" w:sz="24" w:space="0" w:color="auto"/>
                    <w:right w:val="nil"/>
                  </w:tcBorders>
                  <w:shd w:val="clear" w:color="auto" w:fill="auto"/>
                </w:tcPr>
                <w:p w:rsidR="00BA57E5" w:rsidRPr="00894E58" w:rsidRDefault="00BA57E5" w:rsidP="003B67C3">
                  <w:pPr>
                    <w:pStyle w:val="5"/>
                    <w:tabs>
                      <w:tab w:val="left" w:pos="1246"/>
                    </w:tabs>
                    <w:spacing w:before="0"/>
                    <w:ind w:left="-170"/>
                    <w:rPr>
                      <w:rFonts w:ascii="Times New Roman" w:hAnsi="Times New Roman" w:cs="Times New Roman"/>
                      <w:color w:val="auto"/>
                    </w:rPr>
                  </w:pPr>
                  <w:r w:rsidRPr="00894E58">
                    <w:rPr>
                      <w:rFonts w:ascii="Times New Roman" w:hAnsi="Times New Roman" w:cs="Times New Roman"/>
                      <w:sz w:val="20"/>
                      <w:szCs w:val="20"/>
                    </w:rPr>
                    <w:t xml:space="preserve">    </w:t>
                  </w:r>
                  <w:r w:rsidRPr="00894E58">
                    <w:rPr>
                      <w:rFonts w:ascii="Times New Roman" w:hAnsi="Times New Roman" w:cs="Times New Roman"/>
                      <w:color w:val="auto"/>
                    </w:rPr>
                    <w:t>36170</w:t>
                  </w:r>
                  <w:r>
                    <w:rPr>
                      <w:rFonts w:ascii="Times New Roman" w:hAnsi="Times New Roman" w:cs="Times New Roman"/>
                      <w:color w:val="auto"/>
                    </w:rPr>
                    <w:t>5</w:t>
                  </w:r>
                  <w:r w:rsidRPr="00894E58">
                    <w:rPr>
                      <w:rFonts w:ascii="Times New Roman" w:hAnsi="Times New Roman" w:cs="Times New Roman"/>
                      <w:color w:val="auto"/>
                    </w:rPr>
                    <w:t xml:space="preserve"> </w:t>
                  </w:r>
                  <w:proofErr w:type="spellStart"/>
                  <w:proofErr w:type="gramStart"/>
                  <w:r w:rsidRPr="00894E58">
                    <w:rPr>
                      <w:rFonts w:ascii="Times New Roman" w:hAnsi="Times New Roman" w:cs="Times New Roman"/>
                      <w:color w:val="auto"/>
                    </w:rPr>
                    <w:t>Зольский</w:t>
                  </w:r>
                  <w:proofErr w:type="spellEnd"/>
                  <w:r w:rsidRPr="00894E58">
                    <w:rPr>
                      <w:rFonts w:ascii="Times New Roman" w:hAnsi="Times New Roman" w:cs="Times New Roman"/>
                      <w:color w:val="auto"/>
                    </w:rPr>
                    <w:t xml:space="preserve">  район</w:t>
                  </w:r>
                  <w:proofErr w:type="gramEnd"/>
                  <w:r w:rsidRPr="00894E58">
                    <w:rPr>
                      <w:rFonts w:ascii="Times New Roman" w:hAnsi="Times New Roman" w:cs="Times New Roman"/>
                      <w:color w:val="auto"/>
                    </w:rPr>
                    <w:t xml:space="preserve"> </w:t>
                  </w:r>
                  <w:proofErr w:type="spellStart"/>
                  <w:r w:rsidRPr="00894E58">
                    <w:rPr>
                      <w:rFonts w:ascii="Times New Roman" w:hAnsi="Times New Roman" w:cs="Times New Roman"/>
                      <w:color w:val="auto"/>
                    </w:rPr>
                    <w:t>с.</w:t>
                  </w:r>
                  <w:r>
                    <w:rPr>
                      <w:rFonts w:ascii="Times New Roman" w:hAnsi="Times New Roman" w:cs="Times New Roman"/>
                      <w:color w:val="auto"/>
                    </w:rPr>
                    <w:t>Шордаково</w:t>
                  </w:r>
                  <w:proofErr w:type="spellEnd"/>
                  <w:r w:rsidRPr="00894E58">
                    <w:rPr>
                      <w:rFonts w:ascii="Times New Roman" w:hAnsi="Times New Roman" w:cs="Times New Roman"/>
                      <w:color w:val="auto"/>
                    </w:rPr>
                    <w:t xml:space="preserve">,                        </w:t>
                  </w:r>
                  <w:r>
                    <w:rPr>
                      <w:rFonts w:ascii="Times New Roman" w:hAnsi="Times New Roman" w:cs="Times New Roman"/>
                      <w:color w:val="auto"/>
                    </w:rPr>
                    <w:t xml:space="preserve">    </w:t>
                  </w:r>
                  <w:r w:rsidR="00857713">
                    <w:rPr>
                      <w:rFonts w:ascii="Times New Roman" w:hAnsi="Times New Roman" w:cs="Times New Roman"/>
                      <w:color w:val="auto"/>
                    </w:rPr>
                    <w:t xml:space="preserve">                   </w:t>
                  </w:r>
                  <w:r w:rsidRPr="00894E58">
                    <w:rPr>
                      <w:rFonts w:ascii="Times New Roman" w:hAnsi="Times New Roman" w:cs="Times New Roman"/>
                      <w:color w:val="auto"/>
                      <w:lang w:val="en-US"/>
                    </w:rPr>
                    <w:t>E</w:t>
                  </w:r>
                  <w:r w:rsidRPr="00894E58">
                    <w:rPr>
                      <w:rFonts w:ascii="Times New Roman" w:hAnsi="Times New Roman" w:cs="Times New Roman"/>
                      <w:color w:val="auto"/>
                    </w:rPr>
                    <w:t>-</w:t>
                  </w:r>
                  <w:r w:rsidRPr="00894E58">
                    <w:rPr>
                      <w:rFonts w:ascii="Times New Roman" w:hAnsi="Times New Roman" w:cs="Times New Roman"/>
                      <w:color w:val="auto"/>
                      <w:lang w:val="en-US"/>
                    </w:rPr>
                    <w:t>mail</w:t>
                  </w:r>
                  <w:r w:rsidRPr="00894E58">
                    <w:rPr>
                      <w:rFonts w:ascii="Times New Roman" w:hAnsi="Times New Roman" w:cs="Times New Roman"/>
                      <w:color w:val="auto"/>
                    </w:rPr>
                    <w:t xml:space="preserve">: </w:t>
                  </w:r>
                  <w:proofErr w:type="spellStart"/>
                  <w:r>
                    <w:rPr>
                      <w:rFonts w:ascii="Times New Roman" w:hAnsi="Times New Roman" w:cs="Times New Roman"/>
                      <w:color w:val="auto"/>
                      <w:lang w:val="en-US"/>
                    </w:rPr>
                    <w:t>shordakovo</w:t>
                  </w:r>
                  <w:proofErr w:type="spellEnd"/>
                  <w:r w:rsidRPr="00BA57E5">
                    <w:rPr>
                      <w:rFonts w:ascii="Times New Roman" w:hAnsi="Times New Roman" w:cs="Times New Roman"/>
                      <w:color w:val="auto"/>
                    </w:rPr>
                    <w:t>@</w:t>
                  </w:r>
                  <w:r>
                    <w:rPr>
                      <w:rFonts w:ascii="Times New Roman" w:hAnsi="Times New Roman" w:cs="Times New Roman"/>
                      <w:color w:val="auto"/>
                      <w:lang w:val="en-US"/>
                    </w:rPr>
                    <w:t>mail</w:t>
                  </w:r>
                  <w:r w:rsidRPr="00BA57E5">
                    <w:rPr>
                      <w:rFonts w:ascii="Times New Roman" w:hAnsi="Times New Roman" w:cs="Times New Roman"/>
                      <w:color w:val="auto"/>
                    </w:rPr>
                    <w:t>.</w:t>
                  </w:r>
                  <w:proofErr w:type="spellStart"/>
                  <w:r>
                    <w:rPr>
                      <w:rFonts w:ascii="Times New Roman" w:hAnsi="Times New Roman" w:cs="Times New Roman"/>
                      <w:color w:val="auto"/>
                      <w:lang w:val="en-US"/>
                    </w:rPr>
                    <w:t>ru</w:t>
                  </w:r>
                  <w:proofErr w:type="spellEnd"/>
                  <w:r w:rsidRPr="00894E58">
                    <w:rPr>
                      <w:rFonts w:ascii="Times New Roman" w:hAnsi="Times New Roman" w:cs="Times New Roman"/>
                      <w:color w:val="auto"/>
                    </w:rPr>
                    <w:t xml:space="preserve">                  </w:t>
                  </w:r>
                </w:p>
                <w:p w:rsidR="00FD3304" w:rsidRDefault="00BA57E5" w:rsidP="00BA57E5">
                  <w:pPr>
                    <w:pStyle w:val="5"/>
                    <w:spacing w:before="0"/>
                    <w:ind w:left="-170"/>
                    <w:rPr>
                      <w:rFonts w:ascii="Times New Roman" w:hAnsi="Times New Roman" w:cs="Times New Roman"/>
                      <w:color w:val="auto"/>
                    </w:rPr>
                  </w:pPr>
                  <w:r w:rsidRPr="00894E58">
                    <w:rPr>
                      <w:rFonts w:ascii="Times New Roman" w:hAnsi="Times New Roman" w:cs="Times New Roman"/>
                      <w:color w:val="auto"/>
                    </w:rPr>
                    <w:t xml:space="preserve">              ул. </w:t>
                  </w:r>
                  <w:r>
                    <w:rPr>
                      <w:rFonts w:ascii="Times New Roman" w:hAnsi="Times New Roman" w:cs="Times New Roman"/>
                      <w:color w:val="auto"/>
                    </w:rPr>
                    <w:t>Ленина,105</w:t>
                  </w:r>
                  <w:r w:rsidRPr="00894E58">
                    <w:rPr>
                      <w:rFonts w:ascii="Times New Roman" w:hAnsi="Times New Roman" w:cs="Times New Roman"/>
                      <w:color w:val="auto"/>
                    </w:rPr>
                    <w:t xml:space="preserve">                                                                   </w:t>
                  </w:r>
                  <w:r>
                    <w:rPr>
                      <w:rFonts w:ascii="Times New Roman" w:hAnsi="Times New Roman" w:cs="Times New Roman"/>
                      <w:color w:val="auto"/>
                    </w:rPr>
                    <w:t xml:space="preserve">                    </w:t>
                  </w:r>
                  <w:r w:rsidR="001E6DA4">
                    <w:rPr>
                      <w:rFonts w:ascii="Times New Roman" w:hAnsi="Times New Roman" w:cs="Times New Roman"/>
                      <w:color w:val="auto"/>
                    </w:rPr>
                    <w:t xml:space="preserve">              </w:t>
                  </w:r>
                </w:p>
                <w:p w:rsidR="00BA57E5" w:rsidRPr="00894E58" w:rsidRDefault="00857713" w:rsidP="00BA57E5">
                  <w:pPr>
                    <w:pStyle w:val="5"/>
                    <w:spacing w:before="0"/>
                    <w:ind w:left="-170"/>
                    <w:rPr>
                      <w:rFonts w:ascii="Times New Roman" w:hAnsi="Times New Roman" w:cs="Times New Roman"/>
                      <w:bCs/>
                      <w:sz w:val="20"/>
                      <w:szCs w:val="20"/>
                    </w:rPr>
                  </w:pPr>
                  <w:r>
                    <w:rPr>
                      <w:rFonts w:ascii="Times New Roman" w:hAnsi="Times New Roman" w:cs="Times New Roman"/>
                      <w:color w:val="auto"/>
                    </w:rPr>
                    <w:t xml:space="preserve">                                                                                                                                 т</w:t>
                  </w:r>
                  <w:r w:rsidR="00BA57E5" w:rsidRPr="00894E58">
                    <w:rPr>
                      <w:rFonts w:ascii="Times New Roman" w:hAnsi="Times New Roman" w:cs="Times New Roman"/>
                      <w:color w:val="auto"/>
                    </w:rPr>
                    <w:t xml:space="preserve">ел. </w:t>
                  </w:r>
                  <w:r w:rsidR="00BA57E5">
                    <w:rPr>
                      <w:rFonts w:ascii="Times New Roman" w:hAnsi="Times New Roman" w:cs="Times New Roman"/>
                      <w:color w:val="auto"/>
                    </w:rPr>
                    <w:t xml:space="preserve">/факс  </w:t>
                  </w:r>
                  <w:r w:rsidR="00BA57E5" w:rsidRPr="00894E58">
                    <w:rPr>
                      <w:rFonts w:ascii="Times New Roman" w:hAnsi="Times New Roman" w:cs="Times New Roman"/>
                      <w:color w:val="auto"/>
                    </w:rPr>
                    <w:t>7</w:t>
                  </w:r>
                  <w:r w:rsidR="00BA57E5">
                    <w:rPr>
                      <w:rFonts w:ascii="Times New Roman" w:hAnsi="Times New Roman" w:cs="Times New Roman"/>
                      <w:color w:val="auto"/>
                      <w:lang w:val="en-US"/>
                    </w:rPr>
                    <w:t>3</w:t>
                  </w:r>
                  <w:r w:rsidR="00BA57E5" w:rsidRPr="00894E58">
                    <w:rPr>
                      <w:rFonts w:ascii="Times New Roman" w:hAnsi="Times New Roman" w:cs="Times New Roman"/>
                      <w:color w:val="auto"/>
                    </w:rPr>
                    <w:t>-</w:t>
                  </w:r>
                  <w:r w:rsidR="00BA57E5">
                    <w:rPr>
                      <w:rFonts w:ascii="Times New Roman" w:hAnsi="Times New Roman" w:cs="Times New Roman"/>
                      <w:color w:val="auto"/>
                      <w:lang w:val="en-US"/>
                    </w:rPr>
                    <w:t>1</w:t>
                  </w:r>
                  <w:r w:rsidR="00BA57E5">
                    <w:rPr>
                      <w:rFonts w:ascii="Times New Roman" w:hAnsi="Times New Roman" w:cs="Times New Roman"/>
                      <w:color w:val="auto"/>
                    </w:rPr>
                    <w:t>-4</w:t>
                  </w:r>
                  <w:r w:rsidR="00BA57E5" w:rsidRPr="00894E58">
                    <w:rPr>
                      <w:rFonts w:ascii="Times New Roman" w:hAnsi="Times New Roman" w:cs="Times New Roman"/>
                      <w:color w:val="auto"/>
                    </w:rPr>
                    <w:t xml:space="preserve">1                                       </w:t>
                  </w:r>
                  <w:r w:rsidR="00BA57E5" w:rsidRPr="00894E58">
                    <w:rPr>
                      <w:rFonts w:ascii="Times New Roman" w:hAnsi="Times New Roman" w:cs="Times New Roman"/>
                      <w:bCs/>
                      <w:color w:val="auto"/>
                    </w:rPr>
                    <w:t xml:space="preserve">                                    </w:t>
                  </w:r>
                </w:p>
              </w:tc>
            </w:tr>
          </w:tbl>
          <w:p w:rsidR="00BA57E5" w:rsidRPr="00967990" w:rsidRDefault="00BA57E5" w:rsidP="003B67C3">
            <w:pPr>
              <w:jc w:val="right"/>
              <w:rPr>
                <w:b/>
                <w:bCs/>
              </w:rPr>
            </w:pPr>
          </w:p>
        </w:tc>
      </w:tr>
    </w:tbl>
    <w:p w:rsidR="00BA57E5" w:rsidRDefault="00BA57E5" w:rsidP="00BA57E5">
      <w:pPr>
        <w:tabs>
          <w:tab w:val="center" w:pos="4677"/>
        </w:tabs>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BA57E5" w:rsidRPr="001E6DA4" w:rsidRDefault="00BA57E5" w:rsidP="00BA57E5">
      <w:pPr>
        <w:tabs>
          <w:tab w:val="center" w:pos="4677"/>
        </w:tabs>
        <w:spacing w:after="0" w:line="240" w:lineRule="auto"/>
        <w:jc w:val="center"/>
        <w:rPr>
          <w:rFonts w:ascii="Times New Roman" w:hAnsi="Times New Roman" w:cs="Times New Roman"/>
          <w:b/>
          <w:bCs/>
          <w:sz w:val="28"/>
          <w:szCs w:val="28"/>
          <w:u w:val="single"/>
          <w:lang w:val="en-US"/>
        </w:rPr>
      </w:pPr>
      <w:proofErr w:type="gramStart"/>
      <w:r w:rsidRPr="00FE3CE6">
        <w:rPr>
          <w:rFonts w:ascii="Times New Roman" w:hAnsi="Times New Roman" w:cs="Times New Roman"/>
          <w:b/>
          <w:bCs/>
          <w:sz w:val="28"/>
          <w:szCs w:val="28"/>
        </w:rPr>
        <w:t>РЕШЕНИЕ  №</w:t>
      </w:r>
      <w:proofErr w:type="gramEnd"/>
      <w:r>
        <w:rPr>
          <w:rFonts w:ascii="Times New Roman" w:hAnsi="Times New Roman" w:cs="Times New Roman"/>
          <w:b/>
          <w:bCs/>
          <w:sz w:val="28"/>
          <w:szCs w:val="28"/>
        </w:rPr>
        <w:t xml:space="preserve"> </w:t>
      </w:r>
      <w:r w:rsidR="001E6DA4" w:rsidRPr="001E6DA4">
        <w:rPr>
          <w:rFonts w:ascii="Times New Roman" w:hAnsi="Times New Roman" w:cs="Times New Roman"/>
          <w:b/>
          <w:bCs/>
          <w:sz w:val="28"/>
          <w:szCs w:val="28"/>
          <w:u w:val="single"/>
        </w:rPr>
        <w:t>1</w:t>
      </w:r>
    </w:p>
    <w:p w:rsidR="00BA57E5" w:rsidRPr="00FE3CE6" w:rsidRDefault="00BA57E5" w:rsidP="00BA57E5">
      <w:pPr>
        <w:tabs>
          <w:tab w:val="center" w:pos="4677"/>
        </w:tabs>
        <w:spacing w:after="0" w:line="240" w:lineRule="auto"/>
        <w:ind w:left="426"/>
        <w:jc w:val="center"/>
        <w:rPr>
          <w:rFonts w:ascii="Times New Roman" w:hAnsi="Times New Roman" w:cs="Times New Roman"/>
          <w:b/>
          <w:bCs/>
          <w:sz w:val="28"/>
          <w:szCs w:val="28"/>
        </w:rPr>
      </w:pPr>
      <w:proofErr w:type="gramStart"/>
      <w:r w:rsidRPr="00FE3CE6">
        <w:rPr>
          <w:rFonts w:ascii="Times New Roman" w:hAnsi="Times New Roman" w:cs="Times New Roman"/>
          <w:b/>
          <w:bCs/>
          <w:sz w:val="28"/>
          <w:szCs w:val="28"/>
        </w:rPr>
        <w:t>сессии  Совета</w:t>
      </w:r>
      <w:proofErr w:type="gramEnd"/>
      <w:r w:rsidRPr="00FE3CE6">
        <w:rPr>
          <w:rFonts w:ascii="Times New Roman" w:hAnsi="Times New Roman" w:cs="Times New Roman"/>
          <w:b/>
          <w:bCs/>
          <w:sz w:val="28"/>
          <w:szCs w:val="28"/>
        </w:rPr>
        <w:t xml:space="preserve">  местного  самоуправления </w:t>
      </w:r>
    </w:p>
    <w:p w:rsidR="00BA57E5" w:rsidRPr="00FE3CE6" w:rsidRDefault="00BA57E5" w:rsidP="00BA57E5">
      <w:pPr>
        <w:tabs>
          <w:tab w:val="center" w:pos="4677"/>
        </w:tabs>
        <w:spacing w:after="0" w:line="240" w:lineRule="auto"/>
        <w:jc w:val="center"/>
        <w:rPr>
          <w:rFonts w:ascii="Times New Roman" w:hAnsi="Times New Roman" w:cs="Times New Roman"/>
          <w:b/>
          <w:bCs/>
          <w:sz w:val="28"/>
          <w:szCs w:val="28"/>
        </w:rPr>
      </w:pPr>
      <w:r w:rsidRPr="00FE3CE6">
        <w:rPr>
          <w:rFonts w:ascii="Times New Roman" w:hAnsi="Times New Roman" w:cs="Times New Roman"/>
          <w:b/>
          <w:bCs/>
          <w:sz w:val="28"/>
          <w:szCs w:val="28"/>
        </w:rPr>
        <w:t xml:space="preserve">сельского </w:t>
      </w:r>
      <w:proofErr w:type="gramStart"/>
      <w:r w:rsidRPr="00FE3CE6">
        <w:rPr>
          <w:rFonts w:ascii="Times New Roman" w:hAnsi="Times New Roman" w:cs="Times New Roman"/>
          <w:b/>
          <w:bCs/>
          <w:sz w:val="28"/>
          <w:szCs w:val="28"/>
        </w:rPr>
        <w:t xml:space="preserve">поселения  </w:t>
      </w:r>
      <w:proofErr w:type="spellStart"/>
      <w:r>
        <w:rPr>
          <w:rFonts w:ascii="Times New Roman" w:hAnsi="Times New Roman" w:cs="Times New Roman"/>
          <w:b/>
          <w:bCs/>
          <w:sz w:val="28"/>
          <w:szCs w:val="28"/>
        </w:rPr>
        <w:t>Шордаково</w:t>
      </w:r>
      <w:proofErr w:type="spellEnd"/>
      <w:proofErr w:type="gramEnd"/>
      <w:r>
        <w:rPr>
          <w:rFonts w:ascii="Times New Roman" w:hAnsi="Times New Roman" w:cs="Times New Roman"/>
          <w:b/>
          <w:bCs/>
          <w:sz w:val="28"/>
          <w:szCs w:val="28"/>
        </w:rPr>
        <w:t xml:space="preserve">  </w:t>
      </w:r>
      <w:proofErr w:type="spellStart"/>
      <w:r w:rsidRPr="00FE3CE6">
        <w:rPr>
          <w:rFonts w:ascii="Times New Roman" w:hAnsi="Times New Roman" w:cs="Times New Roman"/>
          <w:b/>
          <w:bCs/>
          <w:sz w:val="28"/>
          <w:szCs w:val="28"/>
        </w:rPr>
        <w:t>Зольского</w:t>
      </w:r>
      <w:proofErr w:type="spellEnd"/>
      <w:r w:rsidRPr="00FE3CE6">
        <w:rPr>
          <w:rFonts w:ascii="Times New Roman" w:hAnsi="Times New Roman" w:cs="Times New Roman"/>
          <w:b/>
          <w:bCs/>
          <w:sz w:val="28"/>
          <w:szCs w:val="28"/>
        </w:rPr>
        <w:t xml:space="preserve"> муниципального района   Кабардино-Балкарской Республики.</w:t>
      </w:r>
    </w:p>
    <w:p w:rsidR="00BA57E5" w:rsidRPr="00FE3CE6" w:rsidRDefault="00BA57E5" w:rsidP="00BA57E5">
      <w:pPr>
        <w:spacing w:after="0"/>
        <w:rPr>
          <w:b/>
          <w:sz w:val="28"/>
          <w:szCs w:val="28"/>
        </w:rPr>
      </w:pPr>
    </w:p>
    <w:p w:rsidR="00BA57E5" w:rsidRPr="00FE3CE6" w:rsidRDefault="00BA57E5" w:rsidP="00BA57E5">
      <w:pPr>
        <w:ind w:firstLine="142"/>
        <w:rPr>
          <w:rFonts w:ascii="Times New Roman" w:hAnsi="Times New Roman" w:cs="Times New Roman"/>
          <w:b/>
          <w:sz w:val="28"/>
          <w:szCs w:val="28"/>
        </w:rPr>
      </w:pPr>
      <w:r w:rsidRPr="00FE3CE6">
        <w:rPr>
          <w:rFonts w:ascii="Times New Roman" w:hAnsi="Times New Roman" w:cs="Times New Roman"/>
          <w:b/>
          <w:sz w:val="28"/>
          <w:szCs w:val="28"/>
        </w:rPr>
        <w:t xml:space="preserve">  </w:t>
      </w:r>
      <w:proofErr w:type="spellStart"/>
      <w:r w:rsidRPr="00FE3CE6">
        <w:rPr>
          <w:rFonts w:ascii="Times New Roman" w:hAnsi="Times New Roman" w:cs="Times New Roman"/>
          <w:b/>
          <w:sz w:val="28"/>
          <w:szCs w:val="28"/>
        </w:rPr>
        <w:t>с.п</w:t>
      </w:r>
      <w:proofErr w:type="spellEnd"/>
      <w:r w:rsidRPr="00FE3CE6">
        <w:rPr>
          <w:rFonts w:ascii="Times New Roman" w:hAnsi="Times New Roman" w:cs="Times New Roman"/>
          <w:b/>
          <w:sz w:val="28"/>
          <w:szCs w:val="28"/>
        </w:rPr>
        <w:t xml:space="preserve">. </w:t>
      </w:r>
      <w:proofErr w:type="spellStart"/>
      <w:r>
        <w:rPr>
          <w:rFonts w:ascii="Times New Roman" w:hAnsi="Times New Roman" w:cs="Times New Roman"/>
          <w:b/>
          <w:sz w:val="28"/>
          <w:szCs w:val="28"/>
        </w:rPr>
        <w:t>Шордаково</w:t>
      </w:r>
      <w:proofErr w:type="spellEnd"/>
      <w:r w:rsidRPr="00FE3CE6">
        <w:rPr>
          <w:rFonts w:ascii="Times New Roman" w:hAnsi="Times New Roman" w:cs="Times New Roman"/>
          <w:b/>
          <w:sz w:val="28"/>
          <w:szCs w:val="28"/>
        </w:rPr>
        <w:t xml:space="preserve">                                                                       </w:t>
      </w:r>
      <w:r>
        <w:rPr>
          <w:rFonts w:ascii="Times New Roman" w:hAnsi="Times New Roman" w:cs="Times New Roman"/>
          <w:b/>
          <w:sz w:val="28"/>
          <w:szCs w:val="28"/>
        </w:rPr>
        <w:t xml:space="preserve">     2</w:t>
      </w:r>
      <w:r>
        <w:rPr>
          <w:rFonts w:ascii="Times New Roman" w:hAnsi="Times New Roman" w:cs="Times New Roman"/>
          <w:b/>
          <w:sz w:val="28"/>
          <w:szCs w:val="28"/>
        </w:rPr>
        <w:t>7</w:t>
      </w:r>
      <w:r>
        <w:rPr>
          <w:rFonts w:ascii="Times New Roman" w:hAnsi="Times New Roman" w:cs="Times New Roman"/>
          <w:b/>
          <w:sz w:val="28"/>
          <w:szCs w:val="28"/>
        </w:rPr>
        <w:t>. 08.</w:t>
      </w:r>
      <w:r w:rsidRPr="00FE3CE6">
        <w:rPr>
          <w:rFonts w:ascii="Times New Roman" w:hAnsi="Times New Roman" w:cs="Times New Roman"/>
          <w:b/>
          <w:sz w:val="28"/>
          <w:szCs w:val="28"/>
        </w:rPr>
        <w:t xml:space="preserve"> 2020г.</w:t>
      </w:r>
    </w:p>
    <w:p w:rsidR="00BA57E5" w:rsidRDefault="00BA57E5" w:rsidP="00BA57E5">
      <w:pPr>
        <w:spacing w:after="1" w:line="280" w:lineRule="atLeast"/>
        <w:ind w:left="284"/>
        <w:rPr>
          <w:rFonts w:ascii="Times New Roman" w:hAnsi="Times New Roman" w:cs="Times New Roman"/>
          <w:b/>
        </w:rPr>
      </w:pPr>
    </w:p>
    <w:p w:rsidR="00BA57E5" w:rsidRDefault="00BA57E5" w:rsidP="00BA57E5">
      <w:pPr>
        <w:spacing w:after="1" w:line="280" w:lineRule="atLeast"/>
        <w:ind w:left="284"/>
        <w:rPr>
          <w:rFonts w:ascii="Times New Roman" w:hAnsi="Times New Roman" w:cs="Times New Roman"/>
          <w:b/>
        </w:rPr>
      </w:pPr>
    </w:p>
    <w:p w:rsidR="00BA57E5" w:rsidRDefault="00BA57E5" w:rsidP="00BA57E5">
      <w:pPr>
        <w:spacing w:after="1" w:line="280" w:lineRule="atLeast"/>
        <w:ind w:left="284"/>
        <w:rPr>
          <w:rFonts w:ascii="Times New Roman" w:hAnsi="Times New Roman" w:cs="Times New Roman"/>
          <w:b/>
        </w:rPr>
      </w:pPr>
    </w:p>
    <w:p w:rsidR="00BA57E5" w:rsidRPr="00FE3CE6" w:rsidRDefault="00BA57E5" w:rsidP="00BA57E5">
      <w:pPr>
        <w:shd w:val="clear" w:color="auto" w:fill="FFFFFF"/>
        <w:spacing w:after="0" w:line="240" w:lineRule="exact"/>
        <w:rPr>
          <w:rFonts w:ascii="Times New Roman" w:eastAsia="Times New Roman" w:hAnsi="Times New Roman" w:cs="Times New Roman"/>
          <w:b/>
          <w:sz w:val="24"/>
          <w:szCs w:val="24"/>
        </w:rPr>
      </w:pPr>
      <w:r w:rsidRPr="00FE3CE6">
        <w:rPr>
          <w:rFonts w:ascii="Times New Roman" w:eastAsia="Times New Roman" w:hAnsi="Times New Roman" w:cs="Times New Roman"/>
          <w:b/>
          <w:sz w:val="24"/>
          <w:szCs w:val="24"/>
        </w:rPr>
        <w:t>«Об утверждении порядка осуществления</w:t>
      </w:r>
    </w:p>
    <w:p w:rsidR="00BA57E5" w:rsidRPr="00FE3CE6" w:rsidRDefault="00BA57E5" w:rsidP="00BA57E5">
      <w:pPr>
        <w:shd w:val="clear" w:color="auto" w:fill="FFFFFF"/>
        <w:spacing w:after="0" w:line="240" w:lineRule="exact"/>
        <w:rPr>
          <w:rFonts w:ascii="Times New Roman" w:eastAsia="Times New Roman" w:hAnsi="Times New Roman" w:cs="Times New Roman"/>
          <w:b/>
          <w:sz w:val="24"/>
          <w:szCs w:val="24"/>
        </w:rPr>
      </w:pPr>
      <w:r w:rsidRPr="00FE3CE6">
        <w:rPr>
          <w:rFonts w:ascii="Times New Roman" w:eastAsia="Times New Roman" w:hAnsi="Times New Roman" w:cs="Times New Roman"/>
          <w:b/>
          <w:sz w:val="24"/>
          <w:szCs w:val="24"/>
        </w:rPr>
        <w:t xml:space="preserve">  внешнего муниципального финансового </w:t>
      </w:r>
    </w:p>
    <w:p w:rsidR="00BA57E5" w:rsidRPr="00FE3CE6" w:rsidRDefault="00BA57E5" w:rsidP="00BA57E5">
      <w:pPr>
        <w:shd w:val="clear" w:color="auto" w:fill="FFFFFF"/>
        <w:spacing w:after="0" w:line="240" w:lineRule="exact"/>
        <w:rPr>
          <w:rFonts w:ascii="Times New Roman" w:eastAsia="Times New Roman" w:hAnsi="Times New Roman" w:cs="Times New Roman"/>
          <w:b/>
          <w:sz w:val="24"/>
          <w:szCs w:val="24"/>
        </w:rPr>
      </w:pPr>
      <w:r w:rsidRPr="00FE3CE6">
        <w:rPr>
          <w:rFonts w:ascii="Times New Roman" w:eastAsia="Times New Roman" w:hAnsi="Times New Roman" w:cs="Times New Roman"/>
          <w:b/>
          <w:sz w:val="24"/>
          <w:szCs w:val="24"/>
        </w:rPr>
        <w:t xml:space="preserve">  контроля на территории сельского поселения </w:t>
      </w:r>
    </w:p>
    <w:p w:rsidR="00BA57E5" w:rsidRPr="00FE3CE6" w:rsidRDefault="00BA57E5" w:rsidP="00BA57E5">
      <w:pPr>
        <w:shd w:val="clear" w:color="auto" w:fill="FFFFFF"/>
        <w:spacing w:after="0" w:line="240" w:lineRule="exact"/>
        <w:rPr>
          <w:rFonts w:ascii="Times New Roman" w:eastAsia="Times New Roman" w:hAnsi="Times New Roman" w:cs="Times New Roman"/>
          <w:b/>
          <w:sz w:val="24"/>
          <w:szCs w:val="24"/>
        </w:rPr>
      </w:pPr>
      <w:r w:rsidRPr="00FE3CE6">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sz w:val="24"/>
          <w:szCs w:val="24"/>
        </w:rPr>
        <w:t>Шордаково</w:t>
      </w:r>
      <w:proofErr w:type="spellEnd"/>
      <w:r w:rsidRPr="00FE3CE6">
        <w:rPr>
          <w:rFonts w:ascii="Times New Roman" w:eastAsia="Times New Roman" w:hAnsi="Times New Roman" w:cs="Times New Roman"/>
          <w:b/>
          <w:sz w:val="24"/>
          <w:szCs w:val="24"/>
        </w:rPr>
        <w:t xml:space="preserve"> </w:t>
      </w:r>
      <w:proofErr w:type="spellStart"/>
      <w:r w:rsidRPr="00FE3CE6">
        <w:rPr>
          <w:rFonts w:ascii="Times New Roman" w:eastAsia="Times New Roman" w:hAnsi="Times New Roman" w:cs="Times New Roman"/>
          <w:b/>
          <w:sz w:val="24"/>
          <w:szCs w:val="24"/>
        </w:rPr>
        <w:t>Зольского</w:t>
      </w:r>
      <w:proofErr w:type="spellEnd"/>
      <w:r w:rsidRPr="00FE3CE6">
        <w:rPr>
          <w:rFonts w:ascii="Times New Roman" w:eastAsia="Times New Roman" w:hAnsi="Times New Roman" w:cs="Times New Roman"/>
          <w:b/>
          <w:sz w:val="24"/>
          <w:szCs w:val="24"/>
        </w:rPr>
        <w:t xml:space="preserve"> муниципального района </w:t>
      </w:r>
    </w:p>
    <w:p w:rsidR="00BA57E5" w:rsidRPr="00FE3CE6" w:rsidRDefault="00BA57E5" w:rsidP="00BA57E5">
      <w:pPr>
        <w:shd w:val="clear" w:color="auto" w:fill="FFFFFF"/>
        <w:spacing w:after="0" w:line="240" w:lineRule="exact"/>
        <w:rPr>
          <w:rFonts w:ascii="Times New Roman" w:eastAsia="Times New Roman" w:hAnsi="Times New Roman" w:cs="Times New Roman"/>
          <w:b/>
          <w:sz w:val="24"/>
          <w:szCs w:val="24"/>
        </w:rPr>
      </w:pPr>
      <w:r w:rsidRPr="00FE3CE6">
        <w:rPr>
          <w:rFonts w:ascii="Times New Roman" w:eastAsia="Times New Roman" w:hAnsi="Times New Roman" w:cs="Times New Roman"/>
          <w:b/>
          <w:sz w:val="24"/>
          <w:szCs w:val="24"/>
        </w:rPr>
        <w:t xml:space="preserve">  Кабардино-Балкарской Республики»</w:t>
      </w:r>
    </w:p>
    <w:p w:rsidR="00BA57E5" w:rsidRPr="00FE3CE6" w:rsidRDefault="00BA57E5" w:rsidP="00BA57E5">
      <w:pPr>
        <w:shd w:val="clear" w:color="auto" w:fill="FFFFFF"/>
        <w:spacing w:after="0" w:line="240" w:lineRule="exact"/>
        <w:rPr>
          <w:rFonts w:ascii="Times New Roman" w:eastAsia="Times New Roman" w:hAnsi="Times New Roman" w:cs="Times New Roman"/>
          <w:b/>
          <w:sz w:val="24"/>
          <w:szCs w:val="24"/>
        </w:rPr>
      </w:pPr>
    </w:p>
    <w:p w:rsidR="00BA57E5" w:rsidRPr="00FE3CE6" w:rsidRDefault="00BA57E5" w:rsidP="00BA57E5">
      <w:pPr>
        <w:shd w:val="clear" w:color="auto" w:fill="FFFFFF"/>
        <w:spacing w:after="0" w:line="240" w:lineRule="exact"/>
        <w:jc w:val="center"/>
        <w:rPr>
          <w:rFonts w:ascii="Times New Roman" w:eastAsia="Times New Roman" w:hAnsi="Times New Roman" w:cs="Times New Roman"/>
          <w:sz w:val="24"/>
          <w:szCs w:val="24"/>
        </w:rPr>
      </w:pPr>
    </w:p>
    <w:p w:rsidR="00BA57E5" w:rsidRPr="00FE3CE6" w:rsidRDefault="00BA57E5" w:rsidP="00BA57E5">
      <w:pPr>
        <w:shd w:val="clear" w:color="auto" w:fill="FFFFFF"/>
        <w:spacing w:after="225" w:line="240" w:lineRule="auto"/>
        <w:ind w:left="426" w:firstLine="282"/>
        <w:jc w:val="both"/>
        <w:rPr>
          <w:rFonts w:ascii="Times New Roman" w:eastAsia="Times New Roman" w:hAnsi="Times New Roman" w:cs="Times New Roman"/>
          <w:sz w:val="28"/>
          <w:szCs w:val="28"/>
        </w:rPr>
      </w:pPr>
      <w:r w:rsidRPr="00FE3CE6">
        <w:rPr>
          <w:rFonts w:ascii="Times New Roman" w:eastAsia="Times New Roman" w:hAnsi="Times New Roman" w:cs="Times New Roman"/>
          <w:sz w:val="28"/>
          <w:szCs w:val="28"/>
        </w:rPr>
        <w:t xml:space="preserve">В соответствии со статьей 268.1 Бюджетного кодекса РФ, совет депутатов сельского поселения </w:t>
      </w:r>
      <w:proofErr w:type="spellStart"/>
      <w:r>
        <w:rPr>
          <w:rFonts w:ascii="Times New Roman" w:eastAsia="Times New Roman" w:hAnsi="Times New Roman" w:cs="Times New Roman"/>
          <w:sz w:val="28"/>
          <w:szCs w:val="28"/>
        </w:rPr>
        <w:t>Шордаково</w:t>
      </w:r>
      <w:proofErr w:type="spellEnd"/>
      <w:r w:rsidRPr="00FE3CE6">
        <w:rPr>
          <w:rFonts w:ascii="Times New Roman" w:eastAsia="Times New Roman" w:hAnsi="Times New Roman" w:cs="Times New Roman"/>
          <w:sz w:val="28"/>
          <w:szCs w:val="28"/>
        </w:rPr>
        <w:t xml:space="preserve"> </w:t>
      </w:r>
      <w:proofErr w:type="spellStart"/>
      <w:r w:rsidRPr="00FE3CE6">
        <w:rPr>
          <w:rFonts w:ascii="Times New Roman" w:eastAsia="Times New Roman" w:hAnsi="Times New Roman" w:cs="Times New Roman"/>
          <w:sz w:val="28"/>
          <w:szCs w:val="28"/>
        </w:rPr>
        <w:t>Зольского</w:t>
      </w:r>
      <w:proofErr w:type="spellEnd"/>
      <w:r w:rsidRPr="00FE3CE6">
        <w:rPr>
          <w:rFonts w:ascii="Times New Roman" w:eastAsia="Times New Roman" w:hAnsi="Times New Roman" w:cs="Times New Roman"/>
          <w:sz w:val="28"/>
          <w:szCs w:val="28"/>
        </w:rPr>
        <w:t xml:space="preserve"> муниципального района Кабардино-Балкарской Республики решил</w:t>
      </w:r>
      <w:r w:rsidRPr="00FE3CE6">
        <w:rPr>
          <w:rFonts w:ascii="Times New Roman" w:eastAsia="Times New Roman" w:hAnsi="Times New Roman" w:cs="Times New Roman"/>
          <w:bCs/>
          <w:sz w:val="28"/>
          <w:szCs w:val="28"/>
        </w:rPr>
        <w:t>:</w:t>
      </w:r>
    </w:p>
    <w:p w:rsidR="00BA57E5" w:rsidRPr="00FE3CE6" w:rsidRDefault="00BA57E5" w:rsidP="00BA57E5">
      <w:pPr>
        <w:shd w:val="clear" w:color="auto" w:fill="FFFFFF"/>
        <w:spacing w:after="0" w:line="240" w:lineRule="auto"/>
        <w:ind w:left="426" w:firstLine="282"/>
        <w:jc w:val="both"/>
        <w:rPr>
          <w:rFonts w:ascii="Times New Roman" w:eastAsia="Times New Roman" w:hAnsi="Times New Roman" w:cs="Times New Roman"/>
          <w:sz w:val="28"/>
          <w:szCs w:val="28"/>
        </w:rPr>
      </w:pPr>
      <w:r w:rsidRPr="00FE3CE6">
        <w:rPr>
          <w:rFonts w:ascii="Times New Roman" w:eastAsia="Times New Roman" w:hAnsi="Times New Roman" w:cs="Times New Roman"/>
          <w:sz w:val="28"/>
          <w:szCs w:val="28"/>
        </w:rPr>
        <w:t xml:space="preserve">1. Утвердить прилагаемый порядок осуществления внешнего муниципального финансового контроля на территории </w:t>
      </w:r>
      <w:proofErr w:type="spellStart"/>
      <w:r w:rsidRPr="00FE3CE6">
        <w:rPr>
          <w:rFonts w:ascii="Times New Roman" w:eastAsia="Times New Roman" w:hAnsi="Times New Roman" w:cs="Times New Roman"/>
          <w:sz w:val="28"/>
          <w:szCs w:val="28"/>
        </w:rPr>
        <w:t>с.п.</w:t>
      </w:r>
      <w:r>
        <w:rPr>
          <w:rFonts w:ascii="Times New Roman" w:eastAsia="Times New Roman" w:hAnsi="Times New Roman" w:cs="Times New Roman"/>
          <w:sz w:val="28"/>
          <w:szCs w:val="28"/>
        </w:rPr>
        <w:t>Шордаково</w:t>
      </w:r>
      <w:proofErr w:type="spellEnd"/>
      <w:r w:rsidRPr="00FE3CE6">
        <w:rPr>
          <w:rFonts w:ascii="Times New Roman" w:eastAsia="Times New Roman" w:hAnsi="Times New Roman" w:cs="Times New Roman"/>
          <w:sz w:val="28"/>
          <w:szCs w:val="28"/>
        </w:rPr>
        <w:t xml:space="preserve"> </w:t>
      </w:r>
      <w:proofErr w:type="spellStart"/>
      <w:r w:rsidRPr="00FE3CE6">
        <w:rPr>
          <w:rFonts w:ascii="Times New Roman" w:eastAsia="Times New Roman" w:hAnsi="Times New Roman" w:cs="Times New Roman"/>
          <w:sz w:val="28"/>
          <w:szCs w:val="28"/>
        </w:rPr>
        <w:t>Зольского</w:t>
      </w:r>
      <w:proofErr w:type="spellEnd"/>
      <w:r w:rsidRPr="00FE3CE6">
        <w:rPr>
          <w:rFonts w:ascii="Times New Roman" w:eastAsia="Times New Roman" w:hAnsi="Times New Roman" w:cs="Times New Roman"/>
          <w:sz w:val="28"/>
          <w:szCs w:val="28"/>
        </w:rPr>
        <w:t xml:space="preserve"> муниципального района КБР (Приложение № 1). </w:t>
      </w:r>
    </w:p>
    <w:p w:rsidR="00BA57E5" w:rsidRPr="00FE3CE6" w:rsidRDefault="00BA57E5" w:rsidP="00163660">
      <w:pPr>
        <w:shd w:val="clear" w:color="auto" w:fill="FFFFFF"/>
        <w:spacing w:after="0" w:line="240" w:lineRule="auto"/>
        <w:ind w:left="426" w:firstLine="282"/>
        <w:jc w:val="both"/>
        <w:textAlignment w:val="baseline"/>
        <w:rPr>
          <w:rFonts w:ascii="Times New Roman" w:eastAsia="Times New Roman" w:hAnsi="Times New Roman" w:cs="Times New Roman"/>
          <w:spacing w:val="2"/>
          <w:sz w:val="28"/>
          <w:szCs w:val="28"/>
        </w:rPr>
      </w:pPr>
      <w:r w:rsidRPr="00FE3CE6">
        <w:rPr>
          <w:rFonts w:ascii="Times New Roman" w:eastAsia="Times New Roman" w:hAnsi="Times New Roman" w:cs="Times New Roman"/>
          <w:spacing w:val="2"/>
          <w:sz w:val="28"/>
          <w:szCs w:val="28"/>
        </w:rPr>
        <w:t xml:space="preserve">2. Опубликовать настоящее решение в средствах массовой информации и на официальном сайте </w:t>
      </w:r>
      <w:r w:rsidRPr="00FE3CE6">
        <w:rPr>
          <w:rFonts w:ascii="Times New Roman" w:eastAsia="Times New Roman" w:hAnsi="Times New Roman" w:cs="Times New Roman"/>
          <w:sz w:val="28"/>
          <w:szCs w:val="28"/>
        </w:rPr>
        <w:t xml:space="preserve">сельского поселения </w:t>
      </w:r>
      <w:proofErr w:type="spellStart"/>
      <w:r>
        <w:rPr>
          <w:rFonts w:ascii="Times New Roman" w:eastAsia="Times New Roman" w:hAnsi="Times New Roman" w:cs="Times New Roman"/>
          <w:sz w:val="28"/>
          <w:szCs w:val="28"/>
        </w:rPr>
        <w:t>Шордаково</w:t>
      </w:r>
      <w:proofErr w:type="spellEnd"/>
      <w:r w:rsidRPr="00FE3CE6">
        <w:rPr>
          <w:rFonts w:ascii="Times New Roman" w:eastAsia="Times New Roman" w:hAnsi="Times New Roman" w:cs="Times New Roman"/>
          <w:sz w:val="28"/>
          <w:szCs w:val="28"/>
        </w:rPr>
        <w:t xml:space="preserve"> </w:t>
      </w:r>
      <w:proofErr w:type="spellStart"/>
      <w:r w:rsidRPr="00FE3CE6">
        <w:rPr>
          <w:rFonts w:ascii="Times New Roman" w:eastAsia="Times New Roman" w:hAnsi="Times New Roman" w:cs="Times New Roman"/>
          <w:sz w:val="28"/>
          <w:szCs w:val="28"/>
        </w:rPr>
        <w:t>Зольского</w:t>
      </w:r>
      <w:proofErr w:type="spellEnd"/>
      <w:r w:rsidRPr="00FE3CE6">
        <w:rPr>
          <w:rFonts w:ascii="Times New Roman" w:eastAsia="Times New Roman" w:hAnsi="Times New Roman" w:cs="Times New Roman"/>
          <w:sz w:val="28"/>
          <w:szCs w:val="28"/>
        </w:rPr>
        <w:t xml:space="preserve"> муниципального района Кабардино-Балкарской Республики </w:t>
      </w:r>
      <w:r w:rsidRPr="00FE3CE6">
        <w:rPr>
          <w:rFonts w:ascii="Times New Roman" w:eastAsia="Times New Roman" w:hAnsi="Times New Roman" w:cs="Times New Roman"/>
          <w:spacing w:val="2"/>
          <w:sz w:val="28"/>
          <w:szCs w:val="28"/>
        </w:rPr>
        <w:t>в информационно-телекоммуникационной сети «Интернет».</w:t>
      </w:r>
      <w:r w:rsidRPr="00FE3CE6">
        <w:rPr>
          <w:rFonts w:ascii="Times New Roman" w:eastAsia="Times New Roman" w:hAnsi="Times New Roman" w:cs="Times New Roman"/>
          <w:spacing w:val="2"/>
          <w:sz w:val="28"/>
          <w:szCs w:val="28"/>
        </w:rPr>
        <w:br/>
      </w:r>
      <w:r w:rsidRPr="00FE3CE6">
        <w:rPr>
          <w:rFonts w:ascii="Times New Roman" w:hAnsi="Times New Roman" w:cs="Times New Roman"/>
          <w:sz w:val="28"/>
          <w:szCs w:val="28"/>
        </w:rPr>
        <w:t xml:space="preserve">    3. Настоящее решение подлежит направлению в прокуратуру </w:t>
      </w:r>
      <w:proofErr w:type="spellStart"/>
      <w:r w:rsidRPr="00FE3CE6">
        <w:rPr>
          <w:rFonts w:ascii="Times New Roman" w:hAnsi="Times New Roman" w:cs="Times New Roman"/>
          <w:sz w:val="28"/>
          <w:szCs w:val="28"/>
        </w:rPr>
        <w:t>Зольского</w:t>
      </w:r>
      <w:proofErr w:type="spellEnd"/>
      <w:r w:rsidRPr="00FE3CE6">
        <w:rPr>
          <w:rFonts w:ascii="Times New Roman" w:hAnsi="Times New Roman" w:cs="Times New Roman"/>
          <w:sz w:val="28"/>
          <w:szCs w:val="28"/>
        </w:rPr>
        <w:t xml:space="preserve"> района и в Администрацию Главы и Правительства Кабардино-Балкарской Республики для включения в регистр муниципальных нормативных правовых актов Кабардино-Балкарской Республики в порядке, определенном З</w:t>
      </w:r>
      <w:r w:rsidRPr="00FE3CE6">
        <w:rPr>
          <w:rFonts w:ascii="Times New Roman" w:eastAsia="Calibri" w:hAnsi="Times New Roman" w:cs="Times New Roman"/>
          <w:sz w:val="28"/>
          <w:szCs w:val="28"/>
        </w:rPr>
        <w:t xml:space="preserve">аконом </w:t>
      </w:r>
      <w:r w:rsidRPr="00FE3CE6">
        <w:rPr>
          <w:rFonts w:ascii="Times New Roman" w:hAnsi="Times New Roman" w:cs="Times New Roman"/>
          <w:sz w:val="28"/>
          <w:szCs w:val="28"/>
        </w:rPr>
        <w:t>Кабардино-</w:t>
      </w:r>
      <w:r w:rsidRPr="00FE3CE6">
        <w:rPr>
          <w:rFonts w:ascii="Times New Roman" w:hAnsi="Times New Roman" w:cs="Times New Roman"/>
          <w:sz w:val="28"/>
          <w:szCs w:val="28"/>
        </w:rPr>
        <w:lastRenderedPageBreak/>
        <w:t xml:space="preserve">Балкарской Республики </w:t>
      </w:r>
      <w:r w:rsidRPr="00FE3CE6">
        <w:rPr>
          <w:rFonts w:ascii="Times New Roman" w:eastAsia="Calibri" w:hAnsi="Times New Roman" w:cs="Times New Roman"/>
          <w:sz w:val="28"/>
          <w:szCs w:val="28"/>
        </w:rPr>
        <w:t xml:space="preserve">от 27 февраля 2009 года № 18-РЗ «О порядке организации и ведения регистра муниципальных нормативных правовых актов </w:t>
      </w:r>
      <w:r w:rsidRPr="00FE3CE6">
        <w:rPr>
          <w:rFonts w:ascii="Times New Roman" w:hAnsi="Times New Roman" w:cs="Times New Roman"/>
          <w:sz w:val="28"/>
          <w:szCs w:val="28"/>
        </w:rPr>
        <w:t>Кабардино-Балкарской Республики</w:t>
      </w:r>
      <w:r w:rsidRPr="00FE3CE6">
        <w:rPr>
          <w:rFonts w:ascii="Times New Roman" w:eastAsia="Calibri" w:hAnsi="Times New Roman" w:cs="Times New Roman"/>
          <w:sz w:val="28"/>
          <w:szCs w:val="28"/>
        </w:rPr>
        <w:t>».</w:t>
      </w:r>
    </w:p>
    <w:p w:rsidR="00BA57E5" w:rsidRPr="00FE3CE6" w:rsidRDefault="00BA57E5" w:rsidP="00BA57E5">
      <w:pPr>
        <w:shd w:val="clear" w:color="auto" w:fill="FFFFFF"/>
        <w:spacing w:after="0" w:line="240" w:lineRule="auto"/>
        <w:ind w:left="426" w:firstLine="282"/>
        <w:jc w:val="both"/>
        <w:textAlignment w:val="baseline"/>
        <w:rPr>
          <w:rFonts w:ascii="Times New Roman" w:eastAsia="Times New Roman" w:hAnsi="Times New Roman" w:cs="Times New Roman"/>
          <w:spacing w:val="2"/>
          <w:sz w:val="28"/>
          <w:szCs w:val="28"/>
        </w:rPr>
      </w:pPr>
      <w:r w:rsidRPr="00FE3CE6">
        <w:rPr>
          <w:rFonts w:ascii="Times New Roman" w:eastAsia="Times New Roman" w:hAnsi="Times New Roman" w:cs="Times New Roman"/>
          <w:spacing w:val="2"/>
          <w:sz w:val="28"/>
          <w:szCs w:val="28"/>
        </w:rPr>
        <w:t>4. Настоящее решение вступает в силу на следующий день после дня его официального опубликования.</w:t>
      </w:r>
    </w:p>
    <w:p w:rsidR="00BA57E5" w:rsidRDefault="00BA57E5" w:rsidP="00BA57E5">
      <w:pPr>
        <w:spacing w:after="1" w:line="280" w:lineRule="atLeast"/>
        <w:jc w:val="both"/>
        <w:rPr>
          <w:sz w:val="28"/>
          <w:szCs w:val="28"/>
        </w:rPr>
      </w:pPr>
    </w:p>
    <w:p w:rsidR="00BA57E5" w:rsidRDefault="00BA57E5" w:rsidP="00BA57E5">
      <w:pPr>
        <w:spacing w:after="1" w:line="280" w:lineRule="atLeast"/>
        <w:jc w:val="both"/>
        <w:rPr>
          <w:sz w:val="28"/>
          <w:szCs w:val="28"/>
        </w:rPr>
      </w:pPr>
    </w:p>
    <w:p w:rsidR="00BA57E5" w:rsidRDefault="00BA57E5" w:rsidP="00BA57E5">
      <w:pPr>
        <w:spacing w:after="1" w:line="280" w:lineRule="atLeast"/>
        <w:jc w:val="both"/>
        <w:rPr>
          <w:sz w:val="28"/>
          <w:szCs w:val="28"/>
        </w:rPr>
      </w:pPr>
    </w:p>
    <w:p w:rsidR="00BA57E5" w:rsidRDefault="00BA57E5" w:rsidP="00BA57E5">
      <w:pPr>
        <w:spacing w:after="1" w:line="280" w:lineRule="atLeast"/>
        <w:jc w:val="both"/>
        <w:rPr>
          <w:sz w:val="28"/>
          <w:szCs w:val="28"/>
        </w:rPr>
      </w:pPr>
    </w:p>
    <w:p w:rsidR="00BA57E5" w:rsidRDefault="00BA57E5" w:rsidP="00BA57E5">
      <w:pPr>
        <w:spacing w:after="1" w:line="280" w:lineRule="atLeast"/>
        <w:jc w:val="both"/>
        <w:rPr>
          <w:sz w:val="28"/>
          <w:szCs w:val="28"/>
        </w:rPr>
      </w:pPr>
    </w:p>
    <w:p w:rsidR="00BA57E5" w:rsidRDefault="00BA57E5" w:rsidP="00BA57E5">
      <w:pPr>
        <w:spacing w:after="1" w:line="280" w:lineRule="atLeast"/>
        <w:jc w:val="both"/>
        <w:rPr>
          <w:sz w:val="28"/>
          <w:szCs w:val="28"/>
        </w:rPr>
      </w:pPr>
    </w:p>
    <w:p w:rsidR="00BA57E5" w:rsidRPr="00FE3CE6" w:rsidRDefault="00BA57E5" w:rsidP="00BA57E5">
      <w:pPr>
        <w:spacing w:after="1" w:line="280" w:lineRule="atLeast"/>
        <w:jc w:val="both"/>
        <w:rPr>
          <w:sz w:val="28"/>
          <w:szCs w:val="28"/>
        </w:rPr>
      </w:pPr>
    </w:p>
    <w:p w:rsidR="00BA57E5" w:rsidRPr="00FE3CE6" w:rsidRDefault="00BA57E5" w:rsidP="00BA57E5">
      <w:pPr>
        <w:pStyle w:val="a3"/>
        <w:spacing w:before="0" w:beforeAutospacing="0" w:after="0" w:afterAutospacing="0"/>
        <w:jc w:val="both"/>
        <w:rPr>
          <w:sz w:val="28"/>
          <w:szCs w:val="28"/>
        </w:rPr>
      </w:pPr>
      <w:r w:rsidRPr="00FE3CE6">
        <w:rPr>
          <w:sz w:val="28"/>
          <w:szCs w:val="28"/>
        </w:rPr>
        <w:t xml:space="preserve">         Глава сельского поселения </w:t>
      </w:r>
      <w:proofErr w:type="spellStart"/>
      <w:r>
        <w:rPr>
          <w:sz w:val="28"/>
          <w:szCs w:val="28"/>
        </w:rPr>
        <w:t>Шордаково</w:t>
      </w:r>
      <w:proofErr w:type="spellEnd"/>
      <w:r w:rsidRPr="00FE3CE6">
        <w:rPr>
          <w:sz w:val="28"/>
          <w:szCs w:val="28"/>
        </w:rPr>
        <w:t xml:space="preserve"> </w:t>
      </w:r>
    </w:p>
    <w:p w:rsidR="00BA57E5" w:rsidRPr="00FE3CE6" w:rsidRDefault="00BA57E5" w:rsidP="00BA57E5">
      <w:pPr>
        <w:pStyle w:val="a3"/>
        <w:spacing w:before="0" w:beforeAutospacing="0" w:after="0" w:afterAutospacing="0"/>
        <w:jc w:val="both"/>
        <w:rPr>
          <w:sz w:val="28"/>
          <w:szCs w:val="28"/>
        </w:rPr>
      </w:pPr>
      <w:r w:rsidRPr="00FE3CE6">
        <w:rPr>
          <w:sz w:val="28"/>
          <w:szCs w:val="28"/>
        </w:rPr>
        <w:t xml:space="preserve">        </w:t>
      </w:r>
      <w:proofErr w:type="spellStart"/>
      <w:r w:rsidRPr="00FE3CE6">
        <w:rPr>
          <w:sz w:val="28"/>
          <w:szCs w:val="28"/>
        </w:rPr>
        <w:t>Зольского</w:t>
      </w:r>
      <w:proofErr w:type="spellEnd"/>
      <w:r w:rsidRPr="00FE3CE6">
        <w:rPr>
          <w:sz w:val="28"/>
          <w:szCs w:val="28"/>
        </w:rPr>
        <w:t xml:space="preserve"> муниципального района  </w:t>
      </w:r>
    </w:p>
    <w:p w:rsidR="00BA57E5" w:rsidRPr="00FE3CE6" w:rsidRDefault="00BA57E5" w:rsidP="00BA57E5">
      <w:pPr>
        <w:pStyle w:val="a3"/>
        <w:spacing w:before="0" w:beforeAutospacing="0" w:after="0" w:afterAutospacing="0"/>
        <w:jc w:val="both"/>
        <w:rPr>
          <w:sz w:val="28"/>
          <w:szCs w:val="28"/>
        </w:rPr>
      </w:pPr>
      <w:r w:rsidRPr="00FE3CE6">
        <w:rPr>
          <w:sz w:val="28"/>
          <w:szCs w:val="28"/>
        </w:rPr>
        <w:t xml:space="preserve">         Кабардино-Балкарской республики                                                      </w:t>
      </w:r>
      <w:proofErr w:type="spellStart"/>
      <w:r>
        <w:rPr>
          <w:sz w:val="28"/>
          <w:szCs w:val="28"/>
        </w:rPr>
        <w:t>А.Г.Жириков</w:t>
      </w:r>
      <w:proofErr w:type="spellEnd"/>
      <w:r w:rsidRPr="00FE3CE6">
        <w:rPr>
          <w:sz w:val="28"/>
          <w:szCs w:val="28"/>
        </w:rPr>
        <w:t xml:space="preserve">                    </w:t>
      </w: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BA57E5" w:rsidRDefault="00BA57E5" w:rsidP="00BA57E5">
      <w:pPr>
        <w:shd w:val="clear" w:color="auto" w:fill="FFFFFF"/>
        <w:spacing w:after="0" w:line="240" w:lineRule="auto"/>
        <w:ind w:left="4962"/>
        <w:rPr>
          <w:rFonts w:ascii="Times New Roman" w:eastAsia="Times New Roman" w:hAnsi="Times New Roman" w:cs="Times New Roman"/>
          <w:color w:val="414141"/>
          <w:sz w:val="24"/>
          <w:szCs w:val="24"/>
        </w:rPr>
      </w:pPr>
    </w:p>
    <w:p w:rsidR="00857713" w:rsidRDefault="00857713" w:rsidP="00BA57E5">
      <w:pPr>
        <w:shd w:val="clear" w:color="auto" w:fill="FFFFFF"/>
        <w:spacing w:after="0" w:line="240" w:lineRule="auto"/>
        <w:ind w:left="4962"/>
        <w:rPr>
          <w:rFonts w:ascii="Times New Roman" w:eastAsia="Times New Roman" w:hAnsi="Times New Roman" w:cs="Times New Roman"/>
          <w:sz w:val="24"/>
          <w:szCs w:val="24"/>
        </w:rPr>
      </w:pPr>
    </w:p>
    <w:p w:rsidR="00857713" w:rsidRDefault="00857713" w:rsidP="00BA57E5">
      <w:pPr>
        <w:shd w:val="clear" w:color="auto" w:fill="FFFFFF"/>
        <w:spacing w:after="0" w:line="240" w:lineRule="auto"/>
        <w:ind w:left="4962"/>
        <w:rPr>
          <w:rFonts w:ascii="Times New Roman" w:eastAsia="Times New Roman" w:hAnsi="Times New Roman" w:cs="Times New Roman"/>
          <w:sz w:val="24"/>
          <w:szCs w:val="24"/>
        </w:rPr>
      </w:pPr>
    </w:p>
    <w:p w:rsidR="00857713" w:rsidRDefault="00857713" w:rsidP="00BA57E5">
      <w:pPr>
        <w:shd w:val="clear" w:color="auto" w:fill="FFFFFF"/>
        <w:spacing w:after="0" w:line="240" w:lineRule="auto"/>
        <w:ind w:left="4962"/>
        <w:rPr>
          <w:rFonts w:ascii="Times New Roman" w:eastAsia="Times New Roman" w:hAnsi="Times New Roman" w:cs="Times New Roman"/>
          <w:sz w:val="24"/>
          <w:szCs w:val="24"/>
        </w:rPr>
      </w:pPr>
    </w:p>
    <w:p w:rsidR="00857713" w:rsidRDefault="00857713" w:rsidP="00BA57E5">
      <w:pPr>
        <w:shd w:val="clear" w:color="auto" w:fill="FFFFFF"/>
        <w:spacing w:after="0" w:line="240" w:lineRule="auto"/>
        <w:ind w:left="4962"/>
        <w:rPr>
          <w:rFonts w:ascii="Times New Roman" w:eastAsia="Times New Roman" w:hAnsi="Times New Roman" w:cs="Times New Roman"/>
          <w:sz w:val="24"/>
          <w:szCs w:val="24"/>
        </w:rPr>
      </w:pPr>
    </w:p>
    <w:p w:rsidR="00BA57E5" w:rsidRPr="00FE3CE6" w:rsidRDefault="00BA57E5" w:rsidP="00BA57E5">
      <w:pPr>
        <w:shd w:val="clear" w:color="auto" w:fill="FFFFFF"/>
        <w:spacing w:after="0" w:line="240" w:lineRule="auto"/>
        <w:ind w:left="4962"/>
        <w:rPr>
          <w:rFonts w:ascii="Times New Roman" w:eastAsia="Times New Roman" w:hAnsi="Times New Roman" w:cs="Times New Roman"/>
          <w:sz w:val="24"/>
          <w:szCs w:val="24"/>
        </w:rPr>
      </w:pPr>
      <w:r w:rsidRPr="00FE3CE6">
        <w:rPr>
          <w:rFonts w:ascii="Times New Roman" w:eastAsia="Times New Roman" w:hAnsi="Times New Roman" w:cs="Times New Roman"/>
          <w:sz w:val="24"/>
          <w:szCs w:val="24"/>
        </w:rPr>
        <w:lastRenderedPageBreak/>
        <w:t xml:space="preserve">Утвержден решением сессии Совета местного                 </w:t>
      </w:r>
      <w:proofErr w:type="gramStart"/>
      <w:r w:rsidRPr="00FE3CE6">
        <w:rPr>
          <w:rFonts w:ascii="Times New Roman" w:eastAsia="Times New Roman" w:hAnsi="Times New Roman" w:cs="Times New Roman"/>
          <w:sz w:val="24"/>
          <w:szCs w:val="24"/>
        </w:rPr>
        <w:t xml:space="preserve">самоуправления  </w:t>
      </w:r>
      <w:proofErr w:type="spellStart"/>
      <w:r w:rsidRPr="00FE3CE6">
        <w:rPr>
          <w:rFonts w:ascii="Times New Roman" w:eastAsia="Times New Roman" w:hAnsi="Times New Roman" w:cs="Times New Roman"/>
          <w:sz w:val="24"/>
          <w:szCs w:val="24"/>
        </w:rPr>
        <w:t>с.п.</w:t>
      </w:r>
      <w:r>
        <w:rPr>
          <w:rFonts w:ascii="Times New Roman" w:eastAsia="Times New Roman" w:hAnsi="Times New Roman" w:cs="Times New Roman"/>
          <w:sz w:val="24"/>
          <w:szCs w:val="24"/>
        </w:rPr>
        <w:t>Шордаково</w:t>
      </w:r>
      <w:proofErr w:type="spellEnd"/>
      <w:proofErr w:type="gramEnd"/>
      <w:r w:rsidRPr="00FE3CE6">
        <w:rPr>
          <w:rFonts w:ascii="Times New Roman" w:eastAsia="Times New Roman" w:hAnsi="Times New Roman" w:cs="Times New Roman"/>
          <w:sz w:val="24"/>
          <w:szCs w:val="24"/>
        </w:rPr>
        <w:t xml:space="preserve"> </w:t>
      </w:r>
      <w:proofErr w:type="spellStart"/>
      <w:r w:rsidRPr="00FE3CE6">
        <w:rPr>
          <w:rFonts w:ascii="Times New Roman" w:eastAsia="Times New Roman" w:hAnsi="Times New Roman" w:cs="Times New Roman"/>
          <w:sz w:val="24"/>
          <w:szCs w:val="24"/>
        </w:rPr>
        <w:t>Зольского</w:t>
      </w:r>
      <w:proofErr w:type="spellEnd"/>
      <w:r w:rsidRPr="00FE3CE6">
        <w:rPr>
          <w:rFonts w:ascii="Times New Roman" w:eastAsia="Times New Roman" w:hAnsi="Times New Roman" w:cs="Times New Roman"/>
          <w:sz w:val="24"/>
          <w:szCs w:val="24"/>
        </w:rPr>
        <w:t xml:space="preserve"> муниципального района КБР</w:t>
      </w:r>
    </w:p>
    <w:p w:rsidR="00BA57E5" w:rsidRPr="00163660" w:rsidRDefault="00BA57E5" w:rsidP="00BA57E5">
      <w:pPr>
        <w:shd w:val="clear" w:color="auto" w:fill="FFFFFF"/>
        <w:spacing w:after="0" w:line="240" w:lineRule="auto"/>
        <w:jc w:val="center"/>
        <w:rPr>
          <w:rFonts w:ascii="Times New Roman" w:eastAsia="Times New Roman" w:hAnsi="Times New Roman" w:cs="Times New Roman"/>
          <w:sz w:val="24"/>
          <w:szCs w:val="24"/>
          <w:u w:val="single"/>
        </w:rPr>
      </w:pPr>
      <w:r w:rsidRPr="00FE3CE6">
        <w:rPr>
          <w:rFonts w:ascii="Times New Roman" w:eastAsia="Times New Roman" w:hAnsi="Times New Roman" w:cs="Times New Roman"/>
          <w:sz w:val="24"/>
          <w:szCs w:val="24"/>
        </w:rPr>
        <w:t xml:space="preserve">                                                от _</w:t>
      </w:r>
      <w:proofErr w:type="gramStart"/>
      <w:r w:rsidR="00163660" w:rsidRPr="00163660">
        <w:rPr>
          <w:rFonts w:ascii="Times New Roman" w:eastAsia="Times New Roman" w:hAnsi="Times New Roman" w:cs="Times New Roman"/>
          <w:sz w:val="24"/>
          <w:szCs w:val="24"/>
          <w:u w:val="single"/>
        </w:rPr>
        <w:t>27</w:t>
      </w:r>
      <w:r w:rsidR="00163660">
        <w:rPr>
          <w:rFonts w:ascii="Times New Roman" w:eastAsia="Times New Roman" w:hAnsi="Times New Roman" w:cs="Times New Roman"/>
          <w:sz w:val="24"/>
          <w:szCs w:val="24"/>
          <w:u w:val="single"/>
        </w:rPr>
        <w:t xml:space="preserve">  </w:t>
      </w:r>
      <w:r w:rsidR="00163660" w:rsidRPr="00163660">
        <w:rPr>
          <w:rFonts w:ascii="Times New Roman" w:eastAsia="Times New Roman" w:hAnsi="Times New Roman" w:cs="Times New Roman"/>
          <w:sz w:val="24"/>
          <w:szCs w:val="24"/>
          <w:u w:val="single"/>
        </w:rPr>
        <w:t>августа</w:t>
      </w:r>
      <w:proofErr w:type="gramEnd"/>
      <w:r w:rsidR="00163660" w:rsidRPr="00163660">
        <w:rPr>
          <w:rFonts w:ascii="Times New Roman" w:eastAsia="Times New Roman" w:hAnsi="Times New Roman" w:cs="Times New Roman"/>
          <w:sz w:val="24"/>
          <w:szCs w:val="24"/>
          <w:u w:val="single"/>
        </w:rPr>
        <w:t xml:space="preserve">  </w:t>
      </w:r>
      <w:r w:rsidRPr="00163660">
        <w:rPr>
          <w:rFonts w:ascii="Times New Roman" w:eastAsia="Times New Roman" w:hAnsi="Times New Roman" w:cs="Times New Roman"/>
          <w:sz w:val="24"/>
          <w:szCs w:val="24"/>
          <w:u w:val="single"/>
        </w:rPr>
        <w:t>2020</w:t>
      </w:r>
      <w:r w:rsidR="00163660">
        <w:rPr>
          <w:rFonts w:ascii="Times New Roman" w:eastAsia="Times New Roman" w:hAnsi="Times New Roman" w:cs="Times New Roman"/>
          <w:sz w:val="24"/>
          <w:szCs w:val="24"/>
        </w:rPr>
        <w:t xml:space="preserve"> г. № </w:t>
      </w:r>
      <w:r w:rsidR="001E6DA4" w:rsidRPr="001E6DA4">
        <w:rPr>
          <w:rFonts w:ascii="Times New Roman" w:eastAsia="Times New Roman" w:hAnsi="Times New Roman" w:cs="Times New Roman"/>
          <w:sz w:val="24"/>
          <w:szCs w:val="24"/>
          <w:u w:val="single"/>
        </w:rPr>
        <w:t>1</w:t>
      </w:r>
    </w:p>
    <w:p w:rsidR="00BA57E5" w:rsidRPr="00FE3CE6" w:rsidRDefault="00BA57E5" w:rsidP="00BA57E5">
      <w:pPr>
        <w:shd w:val="clear" w:color="auto" w:fill="FFFFFF"/>
        <w:spacing w:after="225" w:line="240" w:lineRule="auto"/>
        <w:jc w:val="center"/>
        <w:rPr>
          <w:rFonts w:ascii="Times New Roman" w:eastAsia="Times New Roman" w:hAnsi="Times New Roman" w:cs="Times New Roman"/>
          <w:sz w:val="28"/>
          <w:szCs w:val="28"/>
        </w:rPr>
      </w:pPr>
    </w:p>
    <w:p w:rsidR="00BA57E5" w:rsidRPr="009220A0" w:rsidRDefault="00BA57E5" w:rsidP="00BA57E5">
      <w:pPr>
        <w:widowControl w:val="0"/>
        <w:suppressAutoHyphens/>
        <w:autoSpaceDE w:val="0"/>
        <w:spacing w:after="0" w:line="240" w:lineRule="auto"/>
        <w:jc w:val="center"/>
        <w:rPr>
          <w:rFonts w:ascii="Times New Roman" w:hAnsi="Times New Roman" w:cs="Times New Roman"/>
          <w:sz w:val="28"/>
          <w:szCs w:val="28"/>
        </w:rPr>
      </w:pPr>
      <w:r w:rsidRPr="009220A0">
        <w:rPr>
          <w:rFonts w:ascii="Times New Roman" w:hAnsi="Times New Roman" w:cs="Times New Roman"/>
          <w:sz w:val="28"/>
          <w:szCs w:val="28"/>
        </w:rPr>
        <w:t>ПОРЯДОК</w:t>
      </w:r>
    </w:p>
    <w:p w:rsidR="00BA57E5" w:rsidRDefault="00BA57E5" w:rsidP="00BA57E5">
      <w:pPr>
        <w:widowControl w:val="0"/>
        <w:suppressAutoHyphens/>
        <w:autoSpaceDE w:val="0"/>
        <w:spacing w:after="0" w:line="240" w:lineRule="auto"/>
        <w:ind w:left="426"/>
        <w:jc w:val="center"/>
        <w:rPr>
          <w:rFonts w:ascii="Times New Roman" w:eastAsia="Times New Roman" w:hAnsi="Times New Roman" w:cs="Times New Roman"/>
          <w:sz w:val="28"/>
          <w:szCs w:val="28"/>
        </w:rPr>
      </w:pPr>
      <w:r w:rsidRPr="009220A0">
        <w:rPr>
          <w:rFonts w:ascii="Times New Roman" w:hAnsi="Times New Roman" w:cs="Times New Roman"/>
          <w:sz w:val="28"/>
          <w:szCs w:val="28"/>
        </w:rPr>
        <w:t xml:space="preserve">осуществления внешнего муниципального финансового контроля на территории </w:t>
      </w:r>
      <w:r w:rsidRPr="00C64841">
        <w:rPr>
          <w:rFonts w:ascii="Times New Roman" w:eastAsia="Times New Roman" w:hAnsi="Times New Roman" w:cs="Times New Roman"/>
          <w:sz w:val="28"/>
          <w:szCs w:val="28"/>
        </w:rPr>
        <w:t xml:space="preserve">сельского поселения </w:t>
      </w:r>
      <w:proofErr w:type="spellStart"/>
      <w:r>
        <w:rPr>
          <w:rFonts w:ascii="Times New Roman" w:eastAsia="Times New Roman" w:hAnsi="Times New Roman" w:cs="Times New Roman"/>
          <w:sz w:val="28"/>
          <w:szCs w:val="28"/>
        </w:rPr>
        <w:t>Шордаково</w:t>
      </w:r>
      <w:proofErr w:type="spellEnd"/>
      <w:r w:rsidRPr="00C64841">
        <w:rPr>
          <w:rFonts w:ascii="Times New Roman" w:eastAsia="Times New Roman" w:hAnsi="Times New Roman" w:cs="Times New Roman"/>
          <w:sz w:val="28"/>
          <w:szCs w:val="28"/>
        </w:rPr>
        <w:t xml:space="preserve"> </w:t>
      </w:r>
      <w:proofErr w:type="spellStart"/>
      <w:r w:rsidRPr="00C64841">
        <w:rPr>
          <w:rFonts w:ascii="Times New Roman" w:eastAsia="Times New Roman" w:hAnsi="Times New Roman" w:cs="Times New Roman"/>
          <w:sz w:val="28"/>
          <w:szCs w:val="28"/>
        </w:rPr>
        <w:t>Зольского</w:t>
      </w:r>
      <w:proofErr w:type="spellEnd"/>
      <w:r w:rsidRPr="00C64841">
        <w:rPr>
          <w:rFonts w:ascii="Times New Roman" w:eastAsia="Times New Roman" w:hAnsi="Times New Roman" w:cs="Times New Roman"/>
          <w:sz w:val="28"/>
          <w:szCs w:val="28"/>
        </w:rPr>
        <w:t xml:space="preserve"> муниципального района Кабардино-Балкарской Республики</w:t>
      </w:r>
    </w:p>
    <w:p w:rsidR="00BA57E5" w:rsidRPr="00C64841" w:rsidRDefault="00BA57E5" w:rsidP="00BA57E5">
      <w:pPr>
        <w:widowControl w:val="0"/>
        <w:suppressAutoHyphens/>
        <w:autoSpaceDE w:val="0"/>
        <w:spacing w:after="0" w:line="240" w:lineRule="auto"/>
        <w:ind w:left="426"/>
        <w:jc w:val="center"/>
        <w:rPr>
          <w:rFonts w:ascii="Times New Roman" w:hAnsi="Times New Roman" w:cs="Times New Roman"/>
          <w:sz w:val="28"/>
          <w:szCs w:val="28"/>
        </w:rPr>
      </w:pP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1. Общие положения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1.</w:t>
      </w:r>
      <w:r>
        <w:rPr>
          <w:rFonts w:ascii="Times New Roman" w:hAnsi="Times New Roman" w:cs="Times New Roman"/>
          <w:sz w:val="28"/>
          <w:szCs w:val="28"/>
        </w:rPr>
        <w:t>1</w:t>
      </w:r>
      <w:r w:rsidRPr="009220A0">
        <w:rPr>
          <w:rFonts w:ascii="Times New Roman" w:hAnsi="Times New Roman" w:cs="Times New Roman"/>
          <w:sz w:val="28"/>
          <w:szCs w:val="28"/>
        </w:rPr>
        <w:t xml:space="preserve"> Настоящий Порядок регламентирует порядок осуществления органами внешнего муниципального финансового контроля (далее – контрольно-счётный орган) по внешнему муниципальному финансовому контролю на территории </w:t>
      </w:r>
      <w:r w:rsidRPr="00C64841">
        <w:rPr>
          <w:rFonts w:ascii="Times New Roman" w:eastAsia="Times New Roman" w:hAnsi="Times New Roman" w:cs="Times New Roman"/>
          <w:sz w:val="28"/>
          <w:szCs w:val="28"/>
        </w:rPr>
        <w:t xml:space="preserve">сельского поселения </w:t>
      </w:r>
      <w:proofErr w:type="spellStart"/>
      <w:r>
        <w:rPr>
          <w:rFonts w:ascii="Times New Roman" w:eastAsia="Times New Roman" w:hAnsi="Times New Roman" w:cs="Times New Roman"/>
          <w:sz w:val="28"/>
          <w:szCs w:val="28"/>
        </w:rPr>
        <w:t>Шордаково</w:t>
      </w:r>
      <w:proofErr w:type="spellEnd"/>
      <w:r w:rsidRPr="00C64841">
        <w:rPr>
          <w:rFonts w:ascii="Times New Roman" w:eastAsia="Times New Roman" w:hAnsi="Times New Roman" w:cs="Times New Roman"/>
          <w:sz w:val="28"/>
          <w:szCs w:val="28"/>
        </w:rPr>
        <w:t xml:space="preserve"> </w:t>
      </w:r>
      <w:proofErr w:type="spellStart"/>
      <w:r w:rsidRPr="00C64841">
        <w:rPr>
          <w:rFonts w:ascii="Times New Roman" w:eastAsia="Times New Roman" w:hAnsi="Times New Roman" w:cs="Times New Roman"/>
          <w:sz w:val="28"/>
          <w:szCs w:val="28"/>
        </w:rPr>
        <w:t>Зольского</w:t>
      </w:r>
      <w:proofErr w:type="spellEnd"/>
      <w:r w:rsidRPr="00C64841">
        <w:rPr>
          <w:rFonts w:ascii="Times New Roman" w:eastAsia="Times New Roman" w:hAnsi="Times New Roman" w:cs="Times New Roman"/>
          <w:sz w:val="28"/>
          <w:szCs w:val="28"/>
        </w:rPr>
        <w:t xml:space="preserve"> муниципального района Кабардино-Балкарской Республики</w:t>
      </w:r>
      <w:r>
        <w:rPr>
          <w:rFonts w:ascii="Times New Roman" w:eastAsia="Times New Roman" w:hAnsi="Times New Roman" w:cs="Times New Roman"/>
          <w:sz w:val="24"/>
          <w:szCs w:val="24"/>
        </w:rPr>
        <w:t xml:space="preserve"> </w:t>
      </w:r>
      <w:r w:rsidRPr="009220A0">
        <w:rPr>
          <w:rFonts w:ascii="Times New Roman" w:hAnsi="Times New Roman" w:cs="Times New Roman"/>
          <w:sz w:val="28"/>
          <w:szCs w:val="28"/>
        </w:rPr>
        <w:t>(далее – муниципальное образование) и разработан в соответствии с Бюджетным кодексом Российской Федерации,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 и иными нормативными правовыми актами, регулирующими бюджетные правоотношения.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1</w:t>
      </w:r>
      <w:r w:rsidRPr="009220A0">
        <w:rPr>
          <w:rFonts w:ascii="Times New Roman" w:hAnsi="Times New Roman" w:cs="Times New Roman"/>
          <w:sz w:val="28"/>
          <w:szCs w:val="28"/>
        </w:rPr>
        <w:t>.</w:t>
      </w:r>
      <w:r>
        <w:rPr>
          <w:rFonts w:ascii="Times New Roman" w:hAnsi="Times New Roman" w:cs="Times New Roman"/>
          <w:sz w:val="28"/>
          <w:szCs w:val="28"/>
        </w:rPr>
        <w:t>2</w:t>
      </w:r>
      <w:r w:rsidRPr="009220A0">
        <w:rPr>
          <w:rFonts w:ascii="Times New Roman" w:hAnsi="Times New Roman" w:cs="Times New Roman"/>
          <w:sz w:val="28"/>
          <w:szCs w:val="28"/>
        </w:rPr>
        <w:t xml:space="preserve"> При осуществлении внешнего финансового контроля применяются положения Бюджетного кодекса Российской Федерации и иных нормативных правовых актов в сфере бюджетных правоотношений.</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2. Объекты внешнего муниципального финансового контроля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2.1 </w:t>
      </w:r>
      <w:r w:rsidRPr="009220A0">
        <w:rPr>
          <w:rFonts w:ascii="Times New Roman" w:hAnsi="Times New Roman" w:cs="Times New Roman"/>
          <w:sz w:val="28"/>
          <w:szCs w:val="28"/>
        </w:rPr>
        <w:t>Объектами внешнего муниципального финансового контроля являются: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1) главные распорядители (распорядители, получатели) бюджетных средств, главные администраторы (администраторы) доходов бюджета муниципального образования, главные администраторы (администраторы) источников финансирования дефицита бюджета муниципального образования;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2) финансовые органы (главные распорядители (распорядители) и получатели средств бюджета, которому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муниципального образования;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3) муниципальные учреждения муниципального образования;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4) муниципальные унитарные предприятия муниципального образования;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5) хозяйственные товарищества и общества с участием муниципального образования муниципального образования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xml:space="preserve">6) юридические лица (за исключением муниципальных учреждений, муниципальных унитарных предприятий, хозяйственных товариществ и обществ с участием муниципального образования в их уставных (складочных) капиталах, а также коммерческих организаций с долей (вкладом) таких товариществ и </w:t>
      </w:r>
      <w:r w:rsidRPr="009220A0">
        <w:rPr>
          <w:rFonts w:ascii="Times New Roman" w:hAnsi="Times New Roman" w:cs="Times New Roman"/>
          <w:sz w:val="28"/>
          <w:szCs w:val="28"/>
        </w:rPr>
        <w:lastRenderedPageBreak/>
        <w:t>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w:t>
      </w:r>
      <w:r>
        <w:rPr>
          <w:rFonts w:ascii="Times New Roman" w:hAnsi="Times New Roman" w:cs="Times New Roman"/>
          <w:sz w:val="28"/>
          <w:szCs w:val="28"/>
        </w:rPr>
        <w:t xml:space="preserve"> </w:t>
      </w:r>
      <w:r w:rsidRPr="00C64841">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ельского поселения </w:t>
      </w:r>
      <w:proofErr w:type="spellStart"/>
      <w:r>
        <w:rPr>
          <w:rFonts w:ascii="Times New Roman" w:eastAsia="Times New Roman" w:hAnsi="Times New Roman" w:cs="Times New Roman"/>
          <w:sz w:val="28"/>
          <w:szCs w:val="28"/>
        </w:rPr>
        <w:t>Шордаково</w:t>
      </w:r>
      <w:proofErr w:type="spellEnd"/>
      <w:r w:rsidRPr="00C64841">
        <w:rPr>
          <w:rFonts w:ascii="Times New Roman" w:eastAsia="Times New Roman" w:hAnsi="Times New Roman" w:cs="Times New Roman"/>
          <w:sz w:val="28"/>
          <w:szCs w:val="28"/>
        </w:rPr>
        <w:t xml:space="preserve"> </w:t>
      </w:r>
      <w:proofErr w:type="spellStart"/>
      <w:r w:rsidRPr="00C64841">
        <w:rPr>
          <w:rFonts w:ascii="Times New Roman" w:eastAsia="Times New Roman" w:hAnsi="Times New Roman" w:cs="Times New Roman"/>
          <w:sz w:val="28"/>
          <w:szCs w:val="28"/>
        </w:rPr>
        <w:t>Зольского</w:t>
      </w:r>
      <w:proofErr w:type="spellEnd"/>
      <w:r w:rsidRPr="00C64841">
        <w:rPr>
          <w:rFonts w:ascii="Times New Roman" w:eastAsia="Times New Roman" w:hAnsi="Times New Roman" w:cs="Times New Roman"/>
          <w:sz w:val="28"/>
          <w:szCs w:val="28"/>
        </w:rPr>
        <w:t xml:space="preserve"> муниципального района Кабардино-Балкарской Республики</w:t>
      </w:r>
      <w:r>
        <w:rPr>
          <w:rFonts w:ascii="Times New Roman" w:eastAsia="Times New Roman" w:hAnsi="Times New Roman" w:cs="Times New Roman"/>
          <w:sz w:val="24"/>
          <w:szCs w:val="24"/>
        </w:rPr>
        <w:t xml:space="preserve">, </w:t>
      </w:r>
      <w:r w:rsidRPr="009220A0">
        <w:rPr>
          <w:rFonts w:ascii="Times New Roman" w:hAnsi="Times New Roman" w:cs="Times New Roman"/>
          <w:sz w:val="28"/>
          <w:szCs w:val="28"/>
        </w:rPr>
        <w:t>договоров (соглашений) о предоставлении муниципальных гарантий;</w:t>
      </w:r>
    </w:p>
    <w:p w:rsidR="00BA57E5"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7)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 муниципального образования.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3. Формы осуществления контрольно-счетными органами внешнего муниципального финансового контроля.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3.</w:t>
      </w:r>
      <w:r w:rsidRPr="009220A0">
        <w:rPr>
          <w:rFonts w:ascii="Times New Roman" w:hAnsi="Times New Roman" w:cs="Times New Roman"/>
          <w:sz w:val="28"/>
          <w:szCs w:val="28"/>
        </w:rPr>
        <w:t>1 Внешний муниципальный финансовый контроль осуществляется контрольно-счетными органами в форме контрольных или экспертно-аналитических мероприятий.</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3.</w:t>
      </w:r>
      <w:r w:rsidRPr="009220A0">
        <w:rPr>
          <w:rFonts w:ascii="Times New Roman" w:hAnsi="Times New Roman" w:cs="Times New Roman"/>
          <w:sz w:val="28"/>
          <w:szCs w:val="28"/>
        </w:rPr>
        <w:t>2 Внешний финансовый контроль подразделяется на предварительный и последующий. Предварительный контроль осуществляется в целях предупреждения и пресечения бюджетных нарушений в процессе исполнения бюджета. Последующий контроль осуществляе</w:t>
      </w:r>
      <w:r>
        <w:rPr>
          <w:rFonts w:ascii="Times New Roman" w:hAnsi="Times New Roman" w:cs="Times New Roman"/>
          <w:sz w:val="28"/>
          <w:szCs w:val="28"/>
        </w:rPr>
        <w:t>тся по результатам исполнения бю</w:t>
      </w:r>
      <w:r w:rsidRPr="009220A0">
        <w:rPr>
          <w:rFonts w:ascii="Times New Roman" w:hAnsi="Times New Roman" w:cs="Times New Roman"/>
          <w:sz w:val="28"/>
          <w:szCs w:val="28"/>
        </w:rPr>
        <w:t>джета в целях установления законности его исполнения, достоверности учета и отчетности.</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3.</w:t>
      </w:r>
      <w:r w:rsidRPr="009220A0">
        <w:rPr>
          <w:rFonts w:ascii="Times New Roman" w:hAnsi="Times New Roman" w:cs="Times New Roman"/>
          <w:sz w:val="28"/>
          <w:szCs w:val="28"/>
        </w:rPr>
        <w:t>3 При проведении контрольного мероприятия контрольно-счетным органом составляется соответствующий акт (акты), который доводится до сведения руководителей проверяемых органов и организаций. На основании акта (актов) контрольно-счетным органом составляется отчет.</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3.4</w:t>
      </w:r>
      <w:r w:rsidRPr="009220A0">
        <w:rPr>
          <w:rFonts w:ascii="Times New Roman" w:hAnsi="Times New Roman" w:cs="Times New Roman"/>
          <w:sz w:val="28"/>
          <w:szCs w:val="28"/>
        </w:rPr>
        <w:t xml:space="preserve"> При проведении экспертно-аналитического мероприятия контрольно-счетным органом составляются отчет или заключение.</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Экспертно-аналитические мероприятия проводятся по следующим направлениям:</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аудит эффективности, направленный на определение экономности и результативности использования бюджетных средств;</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экспертиза проектов решений о бюджете города, иных муниципальных нормативных правовых актов в сфере бюджетного законодательства, в том числе обоснованности показателей (параметров и характеристик) бюджетов;</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экспертиза муниципальных программ;</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анализ и мониторинг бюджетного процесса, в том числе подготовка предложений по устранению выявленных отклонений в бюджетном процессе и совершенствованию бюджетного</w:t>
      </w:r>
      <w:r>
        <w:rPr>
          <w:rFonts w:ascii="Times New Roman" w:hAnsi="Times New Roman" w:cs="Times New Roman"/>
          <w:sz w:val="28"/>
          <w:szCs w:val="28"/>
        </w:rPr>
        <w:t xml:space="preserve"> законодательства (муниципального образования)</w:t>
      </w:r>
      <w:r w:rsidRPr="009220A0">
        <w:rPr>
          <w:rFonts w:ascii="Times New Roman" w:hAnsi="Times New Roman" w:cs="Times New Roman"/>
          <w:sz w:val="28"/>
          <w:szCs w:val="28"/>
        </w:rPr>
        <w:t>;</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иные направления, предусмотренные действующими нормативными правовыми актами, регулирующими бюджетные правоотношения.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4. Методы осуществления внешнего муниципального финансового контроля.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4.</w:t>
      </w:r>
      <w:r w:rsidRPr="009220A0">
        <w:rPr>
          <w:rFonts w:ascii="Times New Roman" w:hAnsi="Times New Roman" w:cs="Times New Roman"/>
          <w:sz w:val="28"/>
          <w:szCs w:val="28"/>
        </w:rPr>
        <w:t>1 Методами осуществления муниципального финансового контроля являются проверка, ревизия, обследование, санкционирование операций.</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lastRenderedPageBreak/>
        <w:t>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Под ревизией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Результаты проверки, ревизии оформляются актом.</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4.2</w:t>
      </w:r>
      <w:r w:rsidRPr="009220A0">
        <w:rPr>
          <w:rFonts w:ascii="Times New Roman" w:hAnsi="Times New Roman" w:cs="Times New Roman"/>
          <w:sz w:val="28"/>
          <w:szCs w:val="28"/>
        </w:rPr>
        <w:t xml:space="preserve"> Проверки подразделяются на камеральные и выездные, в том числе встречные проверки.</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Под камеральными проверками понимаются проверки, проводимые по месту нахождения органа муниципального финансового контроля на основании бюджетной (бухгалтерской) отчетности и иных документов, представленных по его запросу.</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Под выездными проверками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(бухгалтерской) отчетности и первичных документов.</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Под встречными проверками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4.3</w:t>
      </w:r>
      <w:r w:rsidRPr="009220A0">
        <w:rPr>
          <w:rFonts w:ascii="Times New Roman" w:hAnsi="Times New Roman" w:cs="Times New Roman"/>
          <w:sz w:val="28"/>
          <w:szCs w:val="28"/>
        </w:rPr>
        <w:t xml:space="preserve"> Под обследованием понимаются анализ и оценка состояния определенной сферы деятельности объекта контроля.</w:t>
      </w:r>
      <w:r>
        <w:rPr>
          <w:rFonts w:ascii="Times New Roman" w:hAnsi="Times New Roman" w:cs="Times New Roman"/>
          <w:sz w:val="28"/>
          <w:szCs w:val="28"/>
        </w:rPr>
        <w:t xml:space="preserve"> </w:t>
      </w:r>
      <w:r w:rsidRPr="009220A0">
        <w:rPr>
          <w:rFonts w:ascii="Times New Roman" w:hAnsi="Times New Roman" w:cs="Times New Roman"/>
          <w:sz w:val="28"/>
          <w:szCs w:val="28"/>
        </w:rPr>
        <w:t>Результаты обследования оформляются заключением.</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4.4. </w:t>
      </w:r>
      <w:r w:rsidRPr="009220A0">
        <w:rPr>
          <w:rFonts w:ascii="Times New Roman" w:hAnsi="Times New Roman" w:cs="Times New Roman"/>
          <w:sz w:val="28"/>
          <w:szCs w:val="28"/>
        </w:rPr>
        <w:t>Под санкционированием операций понимается совершение разрешительной надписи после проверки документов, представленных в целях осуществления финансовых операций, на их наличие и (или) на соответствие указанной в них информации требованиям бюджетного законодательства Российской Федерации и иных нормативных правовых актов, регулирующих бюджетные правоотношения.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5. Полномочия органов внешнего муниципального финансового контроля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5.</w:t>
      </w:r>
      <w:r w:rsidRPr="009220A0">
        <w:rPr>
          <w:rFonts w:ascii="Times New Roman" w:hAnsi="Times New Roman" w:cs="Times New Roman"/>
          <w:sz w:val="28"/>
          <w:szCs w:val="28"/>
        </w:rPr>
        <w:t>1 Полномочиями контрольно-счётных органов по осуществлению внешнего муниципального финансового контроля являются:</w:t>
      </w:r>
    </w:p>
    <w:p w:rsidR="00BA57E5"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1) 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государственных (муниципальных) контрактов, договоров (соглашений) о предоставлении средств из соответствующего бюджета;</w:t>
      </w:r>
    </w:p>
    <w:p w:rsidR="00BA57E5"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2) </w:t>
      </w:r>
      <w:r w:rsidRPr="009220A0">
        <w:rPr>
          <w:rFonts w:ascii="Times New Roman" w:hAnsi="Times New Roman" w:cs="Times New Roman"/>
          <w:sz w:val="28"/>
          <w:szCs w:val="28"/>
        </w:rP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BA57E5"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9220A0">
        <w:rPr>
          <w:rFonts w:ascii="Times New Roman" w:hAnsi="Times New Roman" w:cs="Times New Roman"/>
          <w:sz w:val="28"/>
          <w:szCs w:val="28"/>
        </w:rPr>
        <w:t>контроль в других сферах, установ</w:t>
      </w:r>
      <w:r>
        <w:rPr>
          <w:rFonts w:ascii="Times New Roman" w:hAnsi="Times New Roman" w:cs="Times New Roman"/>
          <w:sz w:val="28"/>
          <w:szCs w:val="28"/>
        </w:rPr>
        <w:t>ленных Федеральным законом от 15.04.</w:t>
      </w:r>
      <w:r w:rsidRPr="009220A0">
        <w:rPr>
          <w:rFonts w:ascii="Times New Roman" w:hAnsi="Times New Roman" w:cs="Times New Roman"/>
          <w:sz w:val="28"/>
          <w:szCs w:val="28"/>
        </w:rPr>
        <w:t xml:space="preserve">2013 года </w:t>
      </w:r>
      <w:r>
        <w:rPr>
          <w:rFonts w:ascii="Times New Roman" w:hAnsi="Times New Roman" w:cs="Times New Roman"/>
          <w:sz w:val="28"/>
          <w:szCs w:val="28"/>
        </w:rPr>
        <w:t>№</w:t>
      </w:r>
      <w:r w:rsidRPr="009220A0">
        <w:rPr>
          <w:rFonts w:ascii="Times New Roman" w:hAnsi="Times New Roman" w:cs="Times New Roman"/>
          <w:sz w:val="28"/>
          <w:szCs w:val="28"/>
        </w:rPr>
        <w:t xml:space="preserve"> 41-ФЗ </w:t>
      </w:r>
      <w:r>
        <w:rPr>
          <w:rFonts w:ascii="Times New Roman" w:hAnsi="Times New Roman" w:cs="Times New Roman"/>
          <w:sz w:val="28"/>
          <w:szCs w:val="28"/>
        </w:rPr>
        <w:t>«</w:t>
      </w:r>
      <w:r w:rsidRPr="009220A0">
        <w:rPr>
          <w:rFonts w:ascii="Times New Roman" w:hAnsi="Times New Roman" w:cs="Times New Roman"/>
          <w:sz w:val="28"/>
          <w:szCs w:val="28"/>
        </w:rPr>
        <w:t>О Счетной палате Российской Федерации</w:t>
      </w:r>
      <w:r>
        <w:rPr>
          <w:rFonts w:ascii="Times New Roman" w:hAnsi="Times New Roman" w:cs="Times New Roman"/>
          <w:sz w:val="28"/>
          <w:szCs w:val="28"/>
        </w:rPr>
        <w:t>» и Федеральным законом от 07.02.</w:t>
      </w:r>
      <w:r w:rsidRPr="009220A0">
        <w:rPr>
          <w:rFonts w:ascii="Times New Roman" w:hAnsi="Times New Roman" w:cs="Times New Roman"/>
          <w:sz w:val="28"/>
          <w:szCs w:val="28"/>
        </w:rPr>
        <w:t xml:space="preserve">2011 </w:t>
      </w:r>
      <w:r>
        <w:rPr>
          <w:rFonts w:ascii="Times New Roman" w:hAnsi="Times New Roman" w:cs="Times New Roman"/>
          <w:sz w:val="28"/>
          <w:szCs w:val="28"/>
        </w:rPr>
        <w:t>№</w:t>
      </w:r>
      <w:r w:rsidRPr="009220A0">
        <w:rPr>
          <w:rFonts w:ascii="Times New Roman" w:hAnsi="Times New Roman" w:cs="Times New Roman"/>
          <w:sz w:val="28"/>
          <w:szCs w:val="28"/>
        </w:rPr>
        <w:t xml:space="preserve"> 6-ФЗ </w:t>
      </w:r>
      <w:r>
        <w:rPr>
          <w:rFonts w:ascii="Times New Roman" w:hAnsi="Times New Roman" w:cs="Times New Roman"/>
          <w:sz w:val="28"/>
          <w:szCs w:val="28"/>
        </w:rPr>
        <w:t>«</w:t>
      </w:r>
      <w:r w:rsidRPr="009220A0">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Pr>
          <w:rFonts w:ascii="Times New Roman" w:hAnsi="Times New Roman" w:cs="Times New Roman"/>
          <w:sz w:val="28"/>
          <w:szCs w:val="28"/>
        </w:rPr>
        <w:t>»</w:t>
      </w:r>
      <w:r w:rsidRPr="009220A0">
        <w:rPr>
          <w:rFonts w:ascii="Times New Roman" w:hAnsi="Times New Roman" w:cs="Times New Roman"/>
          <w:sz w:val="28"/>
          <w:szCs w:val="28"/>
        </w:rPr>
        <w:t>.</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5.2</w:t>
      </w:r>
      <w:r w:rsidRPr="009220A0">
        <w:rPr>
          <w:rFonts w:ascii="Times New Roman" w:hAnsi="Times New Roman" w:cs="Times New Roman"/>
          <w:sz w:val="28"/>
          <w:szCs w:val="28"/>
        </w:rPr>
        <w:t xml:space="preserve"> При осуществлении полномочий по внешнему муниципальному финансовому контролю контрольно-счётными органами:</w:t>
      </w:r>
    </w:p>
    <w:p w:rsidR="00BA57E5"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1) </w:t>
      </w:r>
      <w:r w:rsidRPr="009220A0">
        <w:rPr>
          <w:rFonts w:ascii="Times New Roman" w:hAnsi="Times New Roman" w:cs="Times New Roman"/>
          <w:sz w:val="28"/>
          <w:szCs w:val="28"/>
        </w:rPr>
        <w:t>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w:t>
      </w:r>
      <w:r>
        <w:rPr>
          <w:rFonts w:ascii="Times New Roman" w:hAnsi="Times New Roman" w:cs="Times New Roman"/>
          <w:sz w:val="28"/>
          <w:szCs w:val="28"/>
        </w:rPr>
        <w:t>твии с Федеральным законом от 05.04.</w:t>
      </w:r>
      <w:r w:rsidRPr="009220A0">
        <w:rPr>
          <w:rFonts w:ascii="Times New Roman" w:hAnsi="Times New Roman" w:cs="Times New Roman"/>
          <w:sz w:val="28"/>
          <w:szCs w:val="28"/>
        </w:rPr>
        <w:t xml:space="preserve">2013 </w:t>
      </w:r>
      <w:r>
        <w:rPr>
          <w:rFonts w:ascii="Times New Roman" w:hAnsi="Times New Roman" w:cs="Times New Roman"/>
          <w:sz w:val="28"/>
          <w:szCs w:val="28"/>
        </w:rPr>
        <w:t>№</w:t>
      </w:r>
      <w:r w:rsidRPr="009220A0">
        <w:rPr>
          <w:rFonts w:ascii="Times New Roman" w:hAnsi="Times New Roman" w:cs="Times New Roman"/>
          <w:sz w:val="28"/>
          <w:szCs w:val="28"/>
        </w:rPr>
        <w:t xml:space="preserve"> 41-ФЗ </w:t>
      </w:r>
      <w:r>
        <w:rPr>
          <w:rFonts w:ascii="Times New Roman" w:hAnsi="Times New Roman" w:cs="Times New Roman"/>
          <w:sz w:val="28"/>
          <w:szCs w:val="28"/>
        </w:rPr>
        <w:t>«</w:t>
      </w:r>
      <w:r w:rsidRPr="009220A0">
        <w:rPr>
          <w:rFonts w:ascii="Times New Roman" w:hAnsi="Times New Roman" w:cs="Times New Roman"/>
          <w:sz w:val="28"/>
          <w:szCs w:val="28"/>
        </w:rPr>
        <w:t>О Счетной палате Российской Федерации</w:t>
      </w:r>
      <w:r>
        <w:rPr>
          <w:rFonts w:ascii="Times New Roman" w:hAnsi="Times New Roman" w:cs="Times New Roman"/>
          <w:sz w:val="28"/>
          <w:szCs w:val="28"/>
        </w:rPr>
        <w:t>»</w:t>
      </w:r>
      <w:r w:rsidRPr="009220A0">
        <w:rPr>
          <w:rFonts w:ascii="Times New Roman" w:hAnsi="Times New Roman" w:cs="Times New Roman"/>
          <w:sz w:val="28"/>
          <w:szCs w:val="28"/>
        </w:rPr>
        <w:t xml:space="preserve"> и Федеральным законом от </w:t>
      </w:r>
      <w:r>
        <w:rPr>
          <w:rFonts w:ascii="Times New Roman" w:hAnsi="Times New Roman" w:cs="Times New Roman"/>
          <w:sz w:val="28"/>
          <w:szCs w:val="28"/>
        </w:rPr>
        <w:t>07.02.</w:t>
      </w:r>
      <w:r w:rsidRPr="009220A0">
        <w:rPr>
          <w:rFonts w:ascii="Times New Roman" w:hAnsi="Times New Roman" w:cs="Times New Roman"/>
          <w:sz w:val="28"/>
          <w:szCs w:val="28"/>
        </w:rPr>
        <w:t xml:space="preserve">2011 </w:t>
      </w:r>
      <w:r>
        <w:rPr>
          <w:rFonts w:ascii="Times New Roman" w:hAnsi="Times New Roman" w:cs="Times New Roman"/>
          <w:sz w:val="28"/>
          <w:szCs w:val="28"/>
        </w:rPr>
        <w:t>№</w:t>
      </w:r>
      <w:r w:rsidRPr="009220A0">
        <w:rPr>
          <w:rFonts w:ascii="Times New Roman" w:hAnsi="Times New Roman" w:cs="Times New Roman"/>
          <w:sz w:val="28"/>
          <w:szCs w:val="28"/>
        </w:rPr>
        <w:t xml:space="preserve"> 6-</w:t>
      </w:r>
      <w:proofErr w:type="gramStart"/>
      <w:r w:rsidRPr="009220A0">
        <w:rPr>
          <w:rFonts w:ascii="Times New Roman" w:hAnsi="Times New Roman" w:cs="Times New Roman"/>
          <w:sz w:val="28"/>
          <w:szCs w:val="28"/>
        </w:rPr>
        <w:t>ФЗ</w:t>
      </w:r>
      <w:r>
        <w:rPr>
          <w:rFonts w:ascii="Times New Roman" w:hAnsi="Times New Roman" w:cs="Times New Roman"/>
          <w:sz w:val="28"/>
          <w:szCs w:val="28"/>
        </w:rPr>
        <w:t>«</w:t>
      </w:r>
      <w:proofErr w:type="gramEnd"/>
      <w:r w:rsidRPr="009220A0">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Pr>
          <w:rFonts w:ascii="Times New Roman" w:hAnsi="Times New Roman" w:cs="Times New Roman"/>
          <w:sz w:val="28"/>
          <w:szCs w:val="28"/>
        </w:rPr>
        <w:t>»</w:t>
      </w:r>
      <w:r w:rsidRPr="009220A0">
        <w:rPr>
          <w:rFonts w:ascii="Times New Roman" w:hAnsi="Times New Roman" w:cs="Times New Roman"/>
          <w:sz w:val="28"/>
          <w:szCs w:val="28"/>
        </w:rPr>
        <w:t>;</w:t>
      </w:r>
    </w:p>
    <w:p w:rsidR="00BA57E5"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2) </w:t>
      </w:r>
      <w:r w:rsidRPr="009220A0">
        <w:rPr>
          <w:rFonts w:ascii="Times New Roman" w:hAnsi="Times New Roman" w:cs="Times New Roman"/>
          <w:sz w:val="28"/>
          <w:szCs w:val="28"/>
        </w:rPr>
        <w:t>направляются объектам контроля представления, предписания;</w:t>
      </w:r>
    </w:p>
    <w:p w:rsidR="00BA57E5"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3) </w:t>
      </w:r>
      <w:r w:rsidRPr="009220A0">
        <w:rPr>
          <w:rFonts w:ascii="Times New Roman" w:hAnsi="Times New Roman" w:cs="Times New Roman"/>
          <w:sz w:val="28"/>
          <w:szCs w:val="28"/>
        </w:rP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BA57E5"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4) </w:t>
      </w:r>
      <w:r w:rsidRPr="009220A0">
        <w:rPr>
          <w:rFonts w:ascii="Times New Roman" w:hAnsi="Times New Roman" w:cs="Times New Roman"/>
          <w:sz w:val="28"/>
          <w:szCs w:val="2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6. Организация проведения проверок, ревизий и обследований.</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6.</w:t>
      </w:r>
      <w:r w:rsidRPr="009220A0">
        <w:rPr>
          <w:rFonts w:ascii="Times New Roman" w:hAnsi="Times New Roman" w:cs="Times New Roman"/>
          <w:sz w:val="28"/>
          <w:szCs w:val="28"/>
        </w:rPr>
        <w:t>1 Проведение проверок (ревизий) в отношении объектов контроля осуществляется в соответствии с планами, утвержденными контрольно-счётными органами.</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6.</w:t>
      </w:r>
      <w:r w:rsidRPr="009220A0">
        <w:rPr>
          <w:rFonts w:ascii="Times New Roman" w:hAnsi="Times New Roman" w:cs="Times New Roman"/>
          <w:sz w:val="28"/>
          <w:szCs w:val="28"/>
        </w:rPr>
        <w:t>2 Организация контрольного мероприятия включает следующие этапы:</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подготовительный;</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основной;</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заключительный.</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Дата начала контрольного мероприятия определяется распорядительным актом (приказ, распоряжение) руководителя органа внешнего муниципального финансового контроля.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6.</w:t>
      </w:r>
      <w:r w:rsidRPr="009220A0">
        <w:rPr>
          <w:rFonts w:ascii="Times New Roman" w:hAnsi="Times New Roman" w:cs="Times New Roman"/>
          <w:sz w:val="28"/>
          <w:szCs w:val="28"/>
        </w:rPr>
        <w:t>3 Сроком окончания контрольного мероприятия является дата утверждения отчета о его результатах, принимаемом в порядке, установленном в контрольно-счётном органе.</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6.</w:t>
      </w:r>
      <w:r w:rsidRPr="009220A0">
        <w:rPr>
          <w:rFonts w:ascii="Times New Roman" w:hAnsi="Times New Roman" w:cs="Times New Roman"/>
          <w:sz w:val="28"/>
          <w:szCs w:val="28"/>
        </w:rPr>
        <w:t>4 На подготовительном этапе контрольного мероприятия осуществляется предварительное изучение его предмета и объектов, по итогам которого определяются цели, задачи, методы проведения контрольного мероприятия, критерии оценки эффективности при проведении аудита эффективности, а также рассматриваются иные вопросы, непосредственно связанные с подготовкой к проведению контрольных действий на объектах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Результатом проведения данного этапа является подготовка и утверждение программы и рабочего плана проведения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6.</w:t>
      </w:r>
      <w:r w:rsidRPr="009220A0">
        <w:rPr>
          <w:rFonts w:ascii="Times New Roman" w:hAnsi="Times New Roman" w:cs="Times New Roman"/>
          <w:sz w:val="28"/>
          <w:szCs w:val="28"/>
        </w:rPr>
        <w:t xml:space="preserve">5 Основной этап контрольного мероприятия заключается в проведении проверки и анализа фактических данных и информации, полученных по запросам органа муниципального контроля и (или) непосредственно на объектах </w:t>
      </w:r>
      <w:r w:rsidRPr="009220A0">
        <w:rPr>
          <w:rFonts w:ascii="Times New Roman" w:hAnsi="Times New Roman" w:cs="Times New Roman"/>
          <w:sz w:val="28"/>
          <w:szCs w:val="28"/>
        </w:rPr>
        <w:lastRenderedPageBreak/>
        <w:t>контрольного мероприятия, необходимых для формирования доказательств в соответствии с целями контрольного мероприятия и обоснования выявленных фактов нарушений и недостатков. Результатом проведения данного этапа контрольного мероприятия являются акты и рабочая документация.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6.</w:t>
      </w:r>
      <w:r w:rsidRPr="009220A0">
        <w:rPr>
          <w:rFonts w:ascii="Times New Roman" w:hAnsi="Times New Roman" w:cs="Times New Roman"/>
          <w:sz w:val="28"/>
          <w:szCs w:val="28"/>
        </w:rPr>
        <w:t>6 На этапе оформления результатов контрольного мероприятия осуществляется подготовка отчета о результатах проведенного контрольного мероприятия, который должен содержать выводы и предложения (рекомендации), подготовленные на основе анализа и обобщения материалов соответствующих актов по результатам контрольного мероприятия на объектах и рабочей документации. Подготавливается краткая информация об основных итогах контрольного мероприятия, а также при необходимости предписания, представления и обращения в правоохранительные органы.</w:t>
      </w:r>
      <w:r>
        <w:rPr>
          <w:rFonts w:ascii="Times New Roman" w:hAnsi="Times New Roman" w:cs="Times New Roman"/>
          <w:sz w:val="28"/>
          <w:szCs w:val="28"/>
        </w:rPr>
        <w:t xml:space="preserve"> </w:t>
      </w:r>
      <w:r w:rsidRPr="009220A0">
        <w:rPr>
          <w:rFonts w:ascii="Times New Roman" w:hAnsi="Times New Roman" w:cs="Times New Roman"/>
          <w:sz w:val="28"/>
          <w:szCs w:val="28"/>
        </w:rPr>
        <w:t>Оформление результатов контрольного мероприятия осуществляется в сроки, установленные в программе контрольного мероприятия.</w:t>
      </w:r>
    </w:p>
    <w:p w:rsidR="00BA57E5"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6.</w:t>
      </w:r>
      <w:r w:rsidRPr="009220A0">
        <w:rPr>
          <w:rFonts w:ascii="Times New Roman" w:hAnsi="Times New Roman" w:cs="Times New Roman"/>
          <w:sz w:val="28"/>
          <w:szCs w:val="28"/>
        </w:rPr>
        <w:t xml:space="preserve">7 </w:t>
      </w:r>
      <w:proofErr w:type="gramStart"/>
      <w:r>
        <w:rPr>
          <w:rFonts w:ascii="Times New Roman" w:hAnsi="Times New Roman" w:cs="Times New Roman"/>
          <w:sz w:val="28"/>
          <w:szCs w:val="28"/>
        </w:rPr>
        <w:t>В</w:t>
      </w:r>
      <w:proofErr w:type="gramEnd"/>
      <w:r w:rsidRPr="009220A0">
        <w:rPr>
          <w:rFonts w:ascii="Times New Roman" w:hAnsi="Times New Roman" w:cs="Times New Roman"/>
          <w:sz w:val="28"/>
          <w:szCs w:val="28"/>
        </w:rPr>
        <w:t xml:space="preserve"> ходе проведения контрольного мероприятия формируется рабочая документация, в состав которой включаются документы и материалы, послужившие основанием для результатов каждого этапа контрольного мероприятия. К рабочей документации относятся документы (их копии) и иные материалы, получаемые от должностных лиц объекта контрольного мероприятия и третьих лиц, а также документы (справки, расчеты, аналитические записки и т.п.), подготовленные участниками контрольного мероприятия самостоятельно на основе собранных фактических данных и информации.</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7. Подготовительный этап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7.</w:t>
      </w:r>
      <w:r w:rsidRPr="009220A0">
        <w:rPr>
          <w:rFonts w:ascii="Times New Roman" w:hAnsi="Times New Roman" w:cs="Times New Roman"/>
          <w:sz w:val="28"/>
          <w:szCs w:val="28"/>
        </w:rPr>
        <w:t>1 Предварительное изучение проводится посредством сбора информации для получения знаний о предмете и объектах контрольного мероприятия в объеме, достаточном для подготовки программы проведения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7.</w:t>
      </w:r>
      <w:r w:rsidRPr="009220A0">
        <w:rPr>
          <w:rFonts w:ascii="Times New Roman" w:hAnsi="Times New Roman" w:cs="Times New Roman"/>
          <w:sz w:val="28"/>
          <w:szCs w:val="28"/>
        </w:rPr>
        <w:t>2 Получение информации о предмете и объектах контрольного мероприятия для их предварительного изучения может осуществляться путем направления запросов контрольно-счётным органом руководителям объектов контрольного мероприятия, органов местного самоуправления и иным лицам.</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7.</w:t>
      </w:r>
      <w:r w:rsidRPr="009220A0">
        <w:rPr>
          <w:rFonts w:ascii="Times New Roman" w:hAnsi="Times New Roman" w:cs="Times New Roman"/>
          <w:sz w:val="28"/>
          <w:szCs w:val="28"/>
        </w:rPr>
        <w:t>3 Если в процессе предварительного изучения предмета и объектов контрольного мероприятия выявлены обстоятельства, указывающие на нецелесообразность его проведения, определяющие необходимость изменения сроков проведения контрольного мероприятия или препятствующие его проведению, должностное лицо контрольно-счётного органа, ответственное за проведение контрольного мероприятия, вносит на рассмотрение в установленном в контрольно-счётном органе порядке соответствующие обоснованные предложения об изменении темы контрольного мероприятия, перечня объектов контрольного мероприятия и (или) сроков его проведения.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7.</w:t>
      </w:r>
      <w:r w:rsidRPr="009220A0">
        <w:rPr>
          <w:rFonts w:ascii="Times New Roman" w:hAnsi="Times New Roman" w:cs="Times New Roman"/>
          <w:sz w:val="28"/>
          <w:szCs w:val="28"/>
        </w:rPr>
        <w:t xml:space="preserve">4 </w:t>
      </w:r>
      <w:proofErr w:type="gramStart"/>
      <w:r w:rsidRPr="009220A0">
        <w:rPr>
          <w:rFonts w:ascii="Times New Roman" w:hAnsi="Times New Roman" w:cs="Times New Roman"/>
          <w:sz w:val="28"/>
          <w:szCs w:val="28"/>
        </w:rPr>
        <w:t>В</w:t>
      </w:r>
      <w:proofErr w:type="gramEnd"/>
      <w:r w:rsidRPr="009220A0">
        <w:rPr>
          <w:rFonts w:ascii="Times New Roman" w:hAnsi="Times New Roman" w:cs="Times New Roman"/>
          <w:sz w:val="28"/>
          <w:szCs w:val="28"/>
        </w:rPr>
        <w:t xml:space="preserve"> процессе предварительного изучения предмета и объектов контрольного мероприятия необходимо определить цели контрольного мероприятия. При этом формулировки целей должны указывать, на какие основные вопросы формирования и использования средств бюджета или деятельности объектов контрольного мероприятия ответит проведение данного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xml:space="preserve">Для осуществления конкретного контрольного мероприятия необходимо выбирать, как правило, несколько целей, которые должны быть направлены на </w:t>
      </w:r>
      <w:r w:rsidRPr="009220A0">
        <w:rPr>
          <w:rFonts w:ascii="Times New Roman" w:hAnsi="Times New Roman" w:cs="Times New Roman"/>
          <w:sz w:val="28"/>
          <w:szCs w:val="28"/>
        </w:rPr>
        <w:lastRenderedPageBreak/>
        <w:t>такие аспекты предмета мероприятия или деятельности объектов контрольного мероприятия, которые по результатам предварительного изучения характеризуются высокой степенью рисков.</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7.</w:t>
      </w:r>
      <w:r w:rsidRPr="009220A0">
        <w:rPr>
          <w:rFonts w:ascii="Times New Roman" w:hAnsi="Times New Roman" w:cs="Times New Roman"/>
          <w:sz w:val="28"/>
          <w:szCs w:val="28"/>
        </w:rPr>
        <w:t>5 По каждой цели контрольного мероприятия определяется перечень вопросов, которые необходимо проверить, изучить и проанализировать в ходе проведения контрольного мероприятия. Содержание вопросов контрольного мероприятия должны выражать действия, которые необходимо выполнить для достижения поставленной цели. Количество вопросов по каждой цели должно быть сравнительно небольшим, но они должны быть существенными и важными для ее реализации.</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7.</w:t>
      </w:r>
      <w:r w:rsidRPr="009220A0">
        <w:rPr>
          <w:rFonts w:ascii="Times New Roman" w:hAnsi="Times New Roman" w:cs="Times New Roman"/>
          <w:sz w:val="28"/>
          <w:szCs w:val="28"/>
        </w:rPr>
        <w:t>6 Для проведения контрольного мероприятия необходимо выбрать методы сбора фактических данных и информации, которые будут применяться для формирования доказательств в соответствии с поставленными целями и вопросами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7.</w:t>
      </w:r>
      <w:r w:rsidRPr="009220A0">
        <w:rPr>
          <w:rFonts w:ascii="Times New Roman" w:hAnsi="Times New Roman" w:cs="Times New Roman"/>
          <w:sz w:val="28"/>
          <w:szCs w:val="28"/>
        </w:rPr>
        <w:t>7 По результатам предварительного изучения предмета и объектов контрольного мероприятия подготавливается программа проведения контрольного мероприятия, которая должна содержать основание его проведения, предмет и перечень объектов контрольного мероприятия, цели и вопросы контрольного мероприятия, сроки начала и окончания проведения контрольного мероприятия на объектах, состав ответственных исполнителей, сроки представления на рассмотрение и утверждение отчета о результатах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Подготовка и утверждение программы проведения контрольного мероприятия осуществляется в порядке, установленном в контрольно-счётном органе.</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7.</w:t>
      </w:r>
      <w:r w:rsidRPr="009220A0">
        <w:rPr>
          <w:rFonts w:ascii="Times New Roman" w:hAnsi="Times New Roman" w:cs="Times New Roman"/>
          <w:sz w:val="28"/>
          <w:szCs w:val="28"/>
        </w:rPr>
        <w:t>8 После утверждения программы проведения контрольного мероприятия при необходимости осуществляется подготовка рабочего плана проведения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Рабочий план содержит распределение конкретных заданий по выполнению программы проведения контрольного мероприятия между участниками контрольного мероприятия с указанием содержания работ (процедур) и сроков их исполнения. Руководитель контрольного мероприятия доводит рабочий план до сведения всех его участников.</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Рабочий план не должен содержать сведений, составляющих государственную тайну.</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7.</w:t>
      </w:r>
      <w:r w:rsidRPr="009220A0">
        <w:rPr>
          <w:rFonts w:ascii="Times New Roman" w:hAnsi="Times New Roman" w:cs="Times New Roman"/>
          <w:sz w:val="28"/>
          <w:szCs w:val="28"/>
        </w:rPr>
        <w:t>9 Объект контроля уведомляется о предстоящем контрольном мероприятии путем вручения руководителю или иному уполномоченному лицу объекта контроля соответствующего уведомления с копией распоряжения руководителя контрольно-счётного органа о проведении контрольного мероприятия в срок не позднее чем за 5 дней до дня начала срока проведения контрольного мероприятия, установленного в распоряжении.</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В уведомлении указываются наименование контрольного мероприятия, основание для его проведения, сроки проведения контрольного мероприятия на объектах, состав участников мероприятия и предложение создать необходимые условия для проведения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К уведомлению могут прилагаться: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копия утвержденной программы проведения контрольного мероприятия (или выписка из программы);</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xml:space="preserve">- перечень документов, которые должностные лица объекта контрольного </w:t>
      </w:r>
      <w:r w:rsidRPr="009220A0">
        <w:rPr>
          <w:rFonts w:ascii="Times New Roman" w:hAnsi="Times New Roman" w:cs="Times New Roman"/>
          <w:sz w:val="28"/>
          <w:szCs w:val="28"/>
        </w:rPr>
        <w:lastRenderedPageBreak/>
        <w:t>мероприятия должны подготовить для представления участникам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перечень вопросов, которые необходимо решить до начала проведения контрольного мероприятия на объекте;</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специально разработанные для данного контрольного мероприятия формы необходимые для систематизации представляемой информации.</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10. Внеплановая проверка (ревизия) проводится в случае поступления информации о нарушении бюджетного законодательства Российской Федерации объектами муниципального финансового контроля.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8. Проведение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8.</w:t>
      </w:r>
      <w:r w:rsidRPr="009220A0">
        <w:rPr>
          <w:rFonts w:ascii="Times New Roman" w:hAnsi="Times New Roman" w:cs="Times New Roman"/>
          <w:sz w:val="28"/>
          <w:szCs w:val="28"/>
        </w:rPr>
        <w:t>1 Проведение контрольного мероприятия заключается в осуществлении проверки на объектах, сборе и анализе фактических данных и информации для формирования доказательств в соответствии с целями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8.</w:t>
      </w:r>
      <w:r w:rsidRPr="009220A0">
        <w:rPr>
          <w:rFonts w:ascii="Times New Roman" w:hAnsi="Times New Roman" w:cs="Times New Roman"/>
          <w:sz w:val="28"/>
          <w:szCs w:val="28"/>
        </w:rPr>
        <w:t>2 Доказательства представляют собой достаточные фактические данные и достоверную информацию, которые подтверждают наличие выявленных нарушений и недостатков в формировании и использовании средств и деятельности объектов контрольного мероприятия, а также обосновывают выводы и предложения (рекомендации) по результатам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8.</w:t>
      </w:r>
      <w:r w:rsidRPr="009220A0">
        <w:rPr>
          <w:rFonts w:ascii="Times New Roman" w:hAnsi="Times New Roman" w:cs="Times New Roman"/>
          <w:sz w:val="28"/>
          <w:szCs w:val="28"/>
        </w:rPr>
        <w:t>3 Процесс получения доказательств включает следующие этапы:</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сбор фактических данных и информации в соответствии с программой проведения контрольного мероприятия, определение их полноты, приемлемости и достоверности;</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анализ собранных фактических данных и информации на предмет их достаточности для формирования доказательств в соответствии с целями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проведение дополнительного сбора фактических данных и информации в случае их недостаточности для формирования доказательств.</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Фактические данные и информацию участник контрольного мероприятия собирает на основании письменных и устных запросов в форме:</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копий документов, представленных объектом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подтверждающих документов, представленных третьей стороной;</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статистических данных, сравнений, результатов анализа, расчетов и других материалов.</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8.</w:t>
      </w:r>
      <w:r w:rsidRPr="009220A0">
        <w:rPr>
          <w:rFonts w:ascii="Times New Roman" w:hAnsi="Times New Roman" w:cs="Times New Roman"/>
          <w:sz w:val="28"/>
          <w:szCs w:val="28"/>
        </w:rPr>
        <w:t>4 Доказательства получают путем проведения: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инспектирования, которое заключается в проверке документов, полученных от объекта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аналитических процедур, представляющих собой анализ и оценку полученной информации, исследование важнейших финансовых и экономических показателей объекта контрольного мероприятия с целью выявления нарушений и недостатков в финансовой и хозяйственной деятельности, а также причин их возникновения;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проверки точности арифметических расчетов в первичных документах и бухгалтерских записях, либо выполнения самостоятельных расчетов;</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подтверждения, представляющего процедуру запроса и получения письменного подтверждения необходимой информации от независимой (третьей) стороны.</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lastRenderedPageBreak/>
        <w:t>8.</w:t>
      </w:r>
      <w:r w:rsidRPr="009220A0">
        <w:rPr>
          <w:rFonts w:ascii="Times New Roman" w:hAnsi="Times New Roman" w:cs="Times New Roman"/>
          <w:sz w:val="28"/>
          <w:szCs w:val="28"/>
        </w:rPr>
        <w:t xml:space="preserve">5 </w:t>
      </w:r>
      <w:proofErr w:type="gramStart"/>
      <w:r w:rsidRPr="009220A0">
        <w:rPr>
          <w:rFonts w:ascii="Times New Roman" w:hAnsi="Times New Roman" w:cs="Times New Roman"/>
          <w:sz w:val="28"/>
          <w:szCs w:val="28"/>
        </w:rPr>
        <w:t>В</w:t>
      </w:r>
      <w:proofErr w:type="gramEnd"/>
      <w:r w:rsidRPr="009220A0">
        <w:rPr>
          <w:rFonts w:ascii="Times New Roman" w:hAnsi="Times New Roman" w:cs="Times New Roman"/>
          <w:sz w:val="28"/>
          <w:szCs w:val="28"/>
        </w:rPr>
        <w:t xml:space="preserve"> процессе формирования доказательств необходимо руководствоваться тем, что они должны быть достаточными, достоверными и относящимися к делу.</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Доказательства являются достаточными, если их объем и содержание позволяют сделать обоснованные выводы в отчете о результатах проведенного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Доказательства являются достоверными, если они соответствуют фактическим данным и информации, полученной в ходе проведения контрольного мероприятия. При оценке достоверности доказательств следует исходить из того, что более надежными являются доказательства, собранные непосредственно инспекторами, полученные из внешних источников и представленные в форме документов.</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Доказательства, используемые для подтверждения выводов, считаются относящимися к делу, если они имеют логическую связь с такими выводами.</w:t>
      </w:r>
    </w:p>
    <w:p w:rsidR="00BA57E5"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8.</w:t>
      </w:r>
      <w:r w:rsidRPr="009220A0">
        <w:rPr>
          <w:rFonts w:ascii="Times New Roman" w:hAnsi="Times New Roman" w:cs="Times New Roman"/>
          <w:sz w:val="28"/>
          <w:szCs w:val="28"/>
        </w:rPr>
        <w:t xml:space="preserve">6 </w:t>
      </w:r>
      <w:proofErr w:type="gramStart"/>
      <w:r w:rsidRPr="009220A0">
        <w:rPr>
          <w:rFonts w:ascii="Times New Roman" w:hAnsi="Times New Roman" w:cs="Times New Roman"/>
          <w:sz w:val="28"/>
          <w:szCs w:val="28"/>
        </w:rPr>
        <w:t>В</w:t>
      </w:r>
      <w:proofErr w:type="gramEnd"/>
      <w:r w:rsidRPr="009220A0">
        <w:rPr>
          <w:rFonts w:ascii="Times New Roman" w:hAnsi="Times New Roman" w:cs="Times New Roman"/>
          <w:sz w:val="28"/>
          <w:szCs w:val="28"/>
        </w:rPr>
        <w:t xml:space="preserve"> процессе сбора фактических данных необходимо учитывать, что не вся полученная информация может быть использована в качестве доказательства. </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Это относится, в частности, к информации, которая является противоречивой по своему содержанию или недостоверной, а также, если источник информации имеет личную заинтересованность в результате ее использования.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8.</w:t>
      </w:r>
      <w:r w:rsidRPr="009220A0">
        <w:rPr>
          <w:rFonts w:ascii="Times New Roman" w:hAnsi="Times New Roman" w:cs="Times New Roman"/>
          <w:sz w:val="28"/>
          <w:szCs w:val="28"/>
        </w:rPr>
        <w:t>7 Доказательства, получаемые на основе проверки и анализа фактических данных о предмете и деятельности объектов контрольного мероприятия, используются в виде документальных, материальных и аналитических доказательств.</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Документальные доказательства получают на основе финансовой и иной документации на бумажных носителях или в электронном виде, представленной объектом контрольного мероприятия, вышестоящими и другими организациями, которая имеет непосредственное отношение к предмету контрольного мероприятия или деятельности данного объекта.</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Материальные доказательства получают при непосредственной проверке каких-либо процессов или в результате наблюдений за событиями. Они могут быть оформлены в виде документов (актов, протоколов), докладных записок или представлены в фотографиях, схемах, картах или иных графических изображениях.</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Аналитические доказательства являются результатом анализа фактических данных и информации о предмете или деятельности объекта контрольного мероприятия, которые получают как от самого объекта контрольного мероприятия, так и из других источников.</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8.</w:t>
      </w:r>
      <w:r w:rsidRPr="009220A0">
        <w:rPr>
          <w:rFonts w:ascii="Times New Roman" w:hAnsi="Times New Roman" w:cs="Times New Roman"/>
          <w:sz w:val="28"/>
          <w:szCs w:val="28"/>
        </w:rPr>
        <w:t>8 Доказательства и иные сведения, полученные в ходе проведения контрольного мероприятия, соответствующим образом фиксируются в актах и рабочей документации, являющихся основой для подготовки отчета о его результатах.</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8.</w:t>
      </w:r>
      <w:r w:rsidRPr="009220A0">
        <w:rPr>
          <w:rFonts w:ascii="Times New Roman" w:hAnsi="Times New Roman" w:cs="Times New Roman"/>
          <w:sz w:val="28"/>
          <w:szCs w:val="28"/>
        </w:rPr>
        <w:t>9 После завершения контрольных действий на объекте контрольного мероприятия участниками контрольного мероприятия составляется акт.</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В акте необходимо отразить следующую информацию:</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дата и место составления акта;</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сведения об объекте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реквизиты распорядительного документа, на основании которого проводилась проверка;</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сведения о должностном лице, ее проводившем;</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основание для проведения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lastRenderedPageBreak/>
        <w:t>- предмет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проверяемый период деятельности объекта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перечень вопросов, которые проверены на данном объекте;</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срок проведения контрольного мероприятия на объекте;</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краткая характеристика объекта контрольного мероприятия (в случае необходимости);</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результаты контрольных действий по каждому вопросу программы (рабочего плана).</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При составлении акта должны соблюдаться следующие требования: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объективность, краткость и ясность при изложении результатов контрольного мероприятия на объекте;</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четкость формулировок содержания выявленных нарушений и недостатков;</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логическая и хронологическая последовательность излагаемого материала;</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изложение фактических данных только на основе соответствующих документов, при наличии исчерпывающих ссылок на них.</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Не допускается включение в акт различного рода предположений и сведений, не подтвержденных документами, а также информации из материалов правоохранительных органов.</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В акте не должны даваться морально-этическая оценка действий должностных и материально-ответственных лиц объекта контрольного мероприятия, а также их характеристика с использованием таких юридических терминов, как «халатность», «хищение», «растрата», «присвоение».</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xml:space="preserve">К акту прилагаются перечень законов и иных нормативных правовых актов Российской Федерации, </w:t>
      </w:r>
      <w:r>
        <w:rPr>
          <w:rFonts w:ascii="Times New Roman" w:hAnsi="Times New Roman" w:cs="Times New Roman"/>
          <w:sz w:val="28"/>
          <w:szCs w:val="28"/>
        </w:rPr>
        <w:t>Кабардино-Балкарской Республики</w:t>
      </w:r>
      <w:r w:rsidRPr="009220A0">
        <w:rPr>
          <w:rFonts w:ascii="Times New Roman" w:hAnsi="Times New Roman" w:cs="Times New Roman"/>
          <w:sz w:val="28"/>
          <w:szCs w:val="28"/>
        </w:rPr>
        <w:t>, исполнение которых проверено в ходе контрольного мероприятия, а также таблицы, расчеты и иной справочно-цифровой материал, пронумерованный и подписанный составителями.</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При отражении выявленных в ходе контрольного мероприятия нарушений и недостатков в акте следует указывать:</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xml:space="preserve">- законы и нормативные правовые акты Российской Федерации, </w:t>
      </w:r>
      <w:r>
        <w:rPr>
          <w:rFonts w:ascii="Times New Roman" w:hAnsi="Times New Roman" w:cs="Times New Roman"/>
          <w:sz w:val="28"/>
          <w:szCs w:val="28"/>
        </w:rPr>
        <w:t>Чеченской Республики</w:t>
      </w:r>
      <w:r w:rsidRPr="009220A0">
        <w:rPr>
          <w:rFonts w:ascii="Times New Roman" w:hAnsi="Times New Roman" w:cs="Times New Roman"/>
          <w:sz w:val="28"/>
          <w:szCs w:val="28"/>
        </w:rPr>
        <w:t>, требования которых нарушены;</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виды и количество выявленных нарушений (в разрезе проверяемых периодов, видов средств, объектов муниципальной собственности, форм их использования и других оснований);</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виды и количество возмещенных в ходе контрольного мероприятия нарушений;</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конкретных должностных лиц, допустивших нарушения;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принятые в период проведения контрольного мероприятия меры по устранению выявленных нарушений и их результаты.</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Акт подписывают участники контрольного мероприятия, проводившие контрольное мероприятие на данном объекте.</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Участники контрольного мероприятия вправе выразить особое мнение в письменном виде, которое прилагается к акту.</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Представленные в установленный нормативными правовыми актами срок пояснения и замечания руководителей проверяемых организаций прилагаются к акту и в дальнейшем являются его неотъемлемой частью.</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В случае несогласия руководителя или иного уполномоченного должностного лица объекта контрольного мероприятия с фактами, изложенными в акте, акт подписывается с указанием на наличие замечаний.</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xml:space="preserve">Акт вручается руководителю объекта контроля или уполномоченному им лицу </w:t>
      </w:r>
      <w:r w:rsidRPr="009220A0">
        <w:rPr>
          <w:rFonts w:ascii="Times New Roman" w:hAnsi="Times New Roman" w:cs="Times New Roman"/>
          <w:sz w:val="28"/>
          <w:szCs w:val="28"/>
        </w:rPr>
        <w:lastRenderedPageBreak/>
        <w:t>либо направляется по почте заказным письмом с уведомлением о вручении в течение 3-х рабочих дней с момента его изготовления. При получении акта по почте руководитель объекта контроля или лицо, им уполномоченное, представляют в орган внешнего муниципального финансового контроля подписанный акт (с возражениями при их наличии) в течение 7 рабочих дней со дня получения акта.</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Руководитель контрольного мероприятия в срок до 10 рабочих дней со дня получения письменных возражений по акту рассматривает обоснованность этих возражений и дает по ним письменное заключение.</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Один экземпляр заключения направляется объекту контроля заказным письмом с уведомлением о вручении либо вручается руководителю объекта контроля или лицу, им уполномоченному, под расписку. Другой экземпляр заключения приобщается к материалам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В случае несогласия руководителя объекта контроля или иного уполномоченного должностного лица подписать акт (в том числе и с указанием на наличие замечаний) руководитель контрольного мероприятия делает в акте специальную запись об отказе должностного лица подписать акт.</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При этом обязательно указываются дата, время, обстоятельства и по возможности свидетели обращения к руководителю объекта контроля или иному уполномоченному должностному лицу с предложением ознакомиться и подписать акт, а также дата, время и обстоятельства получения отказа либо период времени, в течение которого не был получен ответ должностного лица.</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Не допускается представление для ознакомления проекта акта, неподписанного участниками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Не допускается внесение изменений в подписанные акты на основании замечаний руководителя или иного уполномоченного должностного лица.</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8.</w:t>
      </w:r>
      <w:r w:rsidRPr="009220A0">
        <w:rPr>
          <w:rFonts w:ascii="Times New Roman" w:hAnsi="Times New Roman" w:cs="Times New Roman"/>
          <w:sz w:val="28"/>
          <w:szCs w:val="28"/>
        </w:rPr>
        <w:t xml:space="preserve">10 </w:t>
      </w:r>
      <w:proofErr w:type="gramStart"/>
      <w:r w:rsidRPr="009220A0">
        <w:rPr>
          <w:rFonts w:ascii="Times New Roman" w:hAnsi="Times New Roman" w:cs="Times New Roman"/>
          <w:sz w:val="28"/>
          <w:szCs w:val="28"/>
        </w:rPr>
        <w:t>В</w:t>
      </w:r>
      <w:proofErr w:type="gramEnd"/>
      <w:r w:rsidRPr="009220A0">
        <w:rPr>
          <w:rFonts w:ascii="Times New Roman" w:hAnsi="Times New Roman" w:cs="Times New Roman"/>
          <w:sz w:val="28"/>
          <w:szCs w:val="28"/>
        </w:rPr>
        <w:t xml:space="preserve"> случаях возникновения в ходе контрольного мероприятия ситуаций, препятствующих выполнению программы контрольного мероприятия или требующих принятия конкретных мер по выявленным фактам нарушений, участники контрольного мероприятия могут оформлять соответствующие акты, в частности:</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акт по фактам создания препятствий ответственным должностным лицам органа муниципального финансового контроля в проведении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акт по фактам выявленных на объекте контрольного мероприятия нарушений, требующих принятия незамедлительных мер по их устранению и безотлагательного пресечения противоправных действий;</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-акт по факту опечатывания касс, кассовых или служебных помещений, складов и архивов на объекте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акт изъятия документов объекта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9. Оформление результатов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9.1</w:t>
      </w:r>
      <w:r w:rsidRPr="009220A0">
        <w:rPr>
          <w:rFonts w:ascii="Times New Roman" w:hAnsi="Times New Roman" w:cs="Times New Roman"/>
          <w:sz w:val="28"/>
          <w:szCs w:val="28"/>
        </w:rPr>
        <w:t xml:space="preserve"> Контрольное мероприятие завершается подготовкой результатов, выводов и предложений (рекомендаций), которые оформляются в отчете и других документах, подготавливаемых по результатам проведенного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9.</w:t>
      </w:r>
      <w:r w:rsidRPr="009220A0">
        <w:rPr>
          <w:rFonts w:ascii="Times New Roman" w:hAnsi="Times New Roman" w:cs="Times New Roman"/>
          <w:sz w:val="28"/>
          <w:szCs w:val="28"/>
        </w:rPr>
        <w:t xml:space="preserve">2 Результаты контрольного мероприятия подготавливаются по каждой установленной цели на основе анализа и обобщения доказательств, </w:t>
      </w:r>
      <w:r w:rsidRPr="009220A0">
        <w:rPr>
          <w:rFonts w:ascii="Times New Roman" w:hAnsi="Times New Roman" w:cs="Times New Roman"/>
          <w:sz w:val="28"/>
          <w:szCs w:val="28"/>
        </w:rPr>
        <w:lastRenderedPageBreak/>
        <w:t>зафиксированных в материалах актов по результатам контрольного мероприятия на объектах и рабочей документации.</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Результаты контрольного мероприятия должны содержать в обобщенном виде изложение фактов нарушений и недостатков в сфере предмета и в деятельности объектов контрольного мероприятия, а также проблем в формировании и использовании средств бюджета, выявленных в ходе проведения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9.</w:t>
      </w:r>
      <w:r w:rsidRPr="009220A0">
        <w:rPr>
          <w:rFonts w:ascii="Times New Roman" w:hAnsi="Times New Roman" w:cs="Times New Roman"/>
          <w:sz w:val="28"/>
          <w:szCs w:val="28"/>
        </w:rPr>
        <w:t>3 На основе результатов контрольного мероприятия формируются выводы по каждой цели контрольного мероприятия, которые должны:</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содержать характеристику и значимость выявленных нарушений и недостатков в формировании и использовании средств в сфере предмета или деятельности объектов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определять причины выявленных нарушений и недостатков и последствия, которые они влекут или могут повлечь за собой;</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указывать ответственных должностных лиц, к компетенции которых относятся выявленные нарушения и недостатки.</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9.</w:t>
      </w:r>
      <w:r w:rsidRPr="009220A0">
        <w:rPr>
          <w:rFonts w:ascii="Times New Roman" w:hAnsi="Times New Roman" w:cs="Times New Roman"/>
          <w:sz w:val="28"/>
          <w:szCs w:val="28"/>
        </w:rPr>
        <w:t>4 Отчет о результатах контрольного мероприятия имеет следующую структуру:</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основание проведения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предмет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перечень объектов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сроки проведения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цели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критерии оценки эффективности по каждой цели (при проведении аудита эффективности);</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проверяемый период;</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краткая характеристика сферы предмета и деятельности объектов контрольного мероприятия (в случае необходимости);</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результаты контрольного мероприятия по каждой цели;</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наличие пояснений или замечаний руководителей, или иных уполномоченных должностных лиц объектов по результатам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выводы;</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предложения (рекомендации);</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приложения (по необходимости).</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9.5</w:t>
      </w:r>
      <w:r w:rsidRPr="009220A0">
        <w:rPr>
          <w:rFonts w:ascii="Times New Roman" w:hAnsi="Times New Roman" w:cs="Times New Roman"/>
          <w:sz w:val="28"/>
          <w:szCs w:val="28"/>
        </w:rPr>
        <w:t xml:space="preserve"> Если в ходе контрольного мероприятия на объектах составлялись акты по фактам создания препятствий в работе ответственных должностных лиц органа внешнего муниципального финансового контроля, акты по фактам выявленных нарушений в деятельности объектов, наносящих бюджету прямой непосредственный ущерб, и при этом руководству объектов контрольного мероприятия направлялись соответствующие предписания, то эту информацию следует отразить в отчете с указанием мер, принятых по устранению препятствий и нарушений, а также результатов их выполнения.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Если на данном объекте орган внешнего муниципального финансового контроля ранее проводил контрольное мероприятие, по результатам которого были выявлены нарушения и недостатки, в выводах необходимо отразить информацию о принятых мерах по их устранению, а также указать предложения (рекомендации), которые не были выполнены.</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xml:space="preserve">Если по результатам контрольного мероприятия необходимо направить органам местного самоуправления, руководителям объектов контрольного мероприятия </w:t>
      </w:r>
      <w:r w:rsidRPr="009220A0">
        <w:rPr>
          <w:rFonts w:ascii="Times New Roman" w:hAnsi="Times New Roman" w:cs="Times New Roman"/>
          <w:sz w:val="28"/>
          <w:szCs w:val="28"/>
        </w:rPr>
        <w:lastRenderedPageBreak/>
        <w:t>представление, информационное письмо, а также обращение в правоохранительные органы, в отчете формулируются соответствующие предложения с указанием адресата.</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9.</w:t>
      </w:r>
      <w:r w:rsidRPr="009220A0">
        <w:rPr>
          <w:rFonts w:ascii="Times New Roman" w:hAnsi="Times New Roman" w:cs="Times New Roman"/>
          <w:sz w:val="28"/>
          <w:szCs w:val="28"/>
        </w:rPr>
        <w:t>6 К отчету о результатах контрольного мероприятия прилагаются следующие материалы:</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перечень законов и иных нормативных правовых актов, исполнение которых проверено в ходе контрольного мероприятия (при необходимости);</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перечень документов, не полученных по требованию органа муниципального внешнего финансового контроля в ходе проведения контрольного мероприятия (при наличии);</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перечень актов, оформленных по результатам контрольного мероприятия на объектах;</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перечень актов, оформленных по фактам создания препятствий в проведении контрольного мероприятия (при наличии);</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 перечень актов по фактам выявленных на объекте контрольного мероприятия нарушений, требующих принятия незамедлительных мер по их устранению и безотлагательного пресечения противоправных действий (при наличии).</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9.</w:t>
      </w:r>
      <w:r w:rsidRPr="009220A0">
        <w:rPr>
          <w:rFonts w:ascii="Times New Roman" w:hAnsi="Times New Roman" w:cs="Times New Roman"/>
          <w:sz w:val="28"/>
          <w:szCs w:val="28"/>
        </w:rPr>
        <w:t xml:space="preserve">7 </w:t>
      </w:r>
      <w:proofErr w:type="gramStart"/>
      <w:r w:rsidRPr="009220A0">
        <w:rPr>
          <w:rFonts w:ascii="Times New Roman" w:hAnsi="Times New Roman" w:cs="Times New Roman"/>
          <w:sz w:val="28"/>
          <w:szCs w:val="28"/>
        </w:rPr>
        <w:t>В</w:t>
      </w:r>
      <w:proofErr w:type="gramEnd"/>
      <w:r w:rsidRPr="009220A0">
        <w:rPr>
          <w:rFonts w:ascii="Times New Roman" w:hAnsi="Times New Roman" w:cs="Times New Roman"/>
          <w:sz w:val="28"/>
          <w:szCs w:val="28"/>
        </w:rPr>
        <w:t xml:space="preserve"> случае необходимости может подготавливаться отчет о промежуточных результатах контрольного мероприятия на основе анализа и обобщения материалов актов, оформленных по итогам проведения части контрольного мероприятия.</w:t>
      </w:r>
    </w:p>
    <w:p w:rsidR="00BA57E5" w:rsidRPr="009220A0" w:rsidRDefault="00BA57E5" w:rsidP="00BA57E5">
      <w:pPr>
        <w:widowControl w:val="0"/>
        <w:suppressAutoHyphens/>
        <w:autoSpaceDE w:val="0"/>
        <w:spacing w:after="0" w:line="240" w:lineRule="auto"/>
        <w:ind w:left="426"/>
        <w:jc w:val="both"/>
        <w:rPr>
          <w:rFonts w:ascii="Times New Roman" w:hAnsi="Times New Roman" w:cs="Times New Roman"/>
          <w:sz w:val="28"/>
          <w:szCs w:val="28"/>
        </w:rPr>
      </w:pPr>
      <w:r w:rsidRPr="009220A0">
        <w:rPr>
          <w:rFonts w:ascii="Times New Roman" w:hAnsi="Times New Roman" w:cs="Times New Roman"/>
          <w:sz w:val="28"/>
          <w:szCs w:val="28"/>
        </w:rPr>
        <w:t>Подготовка и оформление отчета о промежуточных результатах контрольного мероприятия осуществляется в соответствии с требованиями, предъявляемыми настоящим стандартом к окончательному отчету о результатах контрольного мероприятия.</w:t>
      </w:r>
    </w:p>
    <w:p w:rsidR="00BA57E5" w:rsidRDefault="00BA57E5" w:rsidP="00BA57E5">
      <w:pPr>
        <w:widowControl w:val="0"/>
        <w:suppressAutoHyphens/>
        <w:autoSpaceDE w:val="0"/>
        <w:spacing w:after="0" w:line="240" w:lineRule="auto"/>
        <w:ind w:left="426"/>
        <w:jc w:val="center"/>
        <w:rPr>
          <w:rFonts w:ascii="Times New Roman" w:eastAsia="Times New Roman" w:hAnsi="Times New Roman" w:cs="Times New Roman"/>
          <w:sz w:val="28"/>
          <w:szCs w:val="28"/>
          <w:lang w:eastAsia="zh-CN"/>
        </w:rPr>
      </w:pPr>
    </w:p>
    <w:p w:rsidR="00BA57E5" w:rsidRDefault="00BA57E5" w:rsidP="00BA57E5">
      <w:pPr>
        <w:widowControl w:val="0"/>
        <w:suppressAutoHyphens/>
        <w:autoSpaceDE w:val="0"/>
        <w:spacing w:after="0" w:line="240" w:lineRule="auto"/>
        <w:ind w:left="426"/>
        <w:jc w:val="center"/>
        <w:rPr>
          <w:rFonts w:ascii="Times New Roman" w:eastAsia="Times New Roman" w:hAnsi="Times New Roman" w:cs="Times New Roman"/>
          <w:sz w:val="28"/>
          <w:szCs w:val="28"/>
          <w:lang w:eastAsia="zh-CN"/>
        </w:rPr>
      </w:pPr>
    </w:p>
    <w:p w:rsidR="00BA57E5" w:rsidRDefault="00BA57E5" w:rsidP="00BA57E5">
      <w:pPr>
        <w:widowControl w:val="0"/>
        <w:suppressAutoHyphens/>
        <w:autoSpaceDE w:val="0"/>
        <w:spacing w:after="0" w:line="240" w:lineRule="auto"/>
        <w:ind w:left="426"/>
        <w:jc w:val="center"/>
        <w:rPr>
          <w:rFonts w:ascii="Times New Roman" w:eastAsia="Times New Roman" w:hAnsi="Times New Roman" w:cs="Times New Roman"/>
          <w:sz w:val="28"/>
          <w:szCs w:val="28"/>
          <w:lang w:eastAsia="zh-CN"/>
        </w:rPr>
      </w:pPr>
    </w:p>
    <w:p w:rsidR="00BA57E5" w:rsidRDefault="00BA57E5" w:rsidP="00BA57E5">
      <w:pPr>
        <w:widowControl w:val="0"/>
        <w:suppressAutoHyphens/>
        <w:autoSpaceDE w:val="0"/>
        <w:spacing w:after="0" w:line="240" w:lineRule="auto"/>
        <w:ind w:left="426"/>
        <w:jc w:val="center"/>
        <w:rPr>
          <w:rFonts w:ascii="Times New Roman" w:eastAsia="Times New Roman" w:hAnsi="Times New Roman" w:cs="Times New Roman"/>
          <w:sz w:val="28"/>
          <w:szCs w:val="28"/>
          <w:lang w:eastAsia="zh-CN"/>
        </w:rPr>
      </w:pPr>
    </w:p>
    <w:p w:rsidR="00BA57E5" w:rsidRDefault="00BA57E5" w:rsidP="00BA57E5">
      <w:pPr>
        <w:widowControl w:val="0"/>
        <w:suppressAutoHyphens/>
        <w:autoSpaceDE w:val="0"/>
        <w:spacing w:after="0" w:line="240" w:lineRule="auto"/>
        <w:ind w:left="426"/>
        <w:jc w:val="center"/>
        <w:rPr>
          <w:rFonts w:ascii="Times New Roman" w:eastAsia="Times New Roman" w:hAnsi="Times New Roman" w:cs="Times New Roman"/>
          <w:sz w:val="28"/>
          <w:szCs w:val="28"/>
          <w:lang w:eastAsia="zh-CN"/>
        </w:rPr>
      </w:pPr>
    </w:p>
    <w:p w:rsidR="00BA57E5" w:rsidRDefault="00BA57E5" w:rsidP="00BA57E5">
      <w:pPr>
        <w:widowControl w:val="0"/>
        <w:suppressAutoHyphens/>
        <w:autoSpaceDE w:val="0"/>
        <w:spacing w:after="0" w:line="240" w:lineRule="auto"/>
        <w:ind w:left="426"/>
        <w:jc w:val="center"/>
        <w:rPr>
          <w:rFonts w:ascii="Times New Roman" w:eastAsia="Times New Roman" w:hAnsi="Times New Roman" w:cs="Times New Roman"/>
          <w:sz w:val="28"/>
          <w:szCs w:val="28"/>
          <w:lang w:eastAsia="zh-CN"/>
        </w:rPr>
      </w:pPr>
    </w:p>
    <w:p w:rsidR="00BA57E5" w:rsidRDefault="00BA57E5" w:rsidP="00BA57E5">
      <w:pPr>
        <w:widowControl w:val="0"/>
        <w:suppressAutoHyphens/>
        <w:autoSpaceDE w:val="0"/>
        <w:spacing w:after="0" w:line="240" w:lineRule="auto"/>
        <w:ind w:left="426"/>
        <w:jc w:val="center"/>
        <w:rPr>
          <w:rFonts w:ascii="Times New Roman" w:eastAsia="Times New Roman" w:hAnsi="Times New Roman" w:cs="Times New Roman"/>
          <w:sz w:val="28"/>
          <w:szCs w:val="28"/>
          <w:lang w:eastAsia="zh-CN"/>
        </w:rPr>
      </w:pPr>
    </w:p>
    <w:p w:rsidR="00BA57E5" w:rsidRDefault="00BA57E5" w:rsidP="00BA57E5">
      <w:pPr>
        <w:widowControl w:val="0"/>
        <w:suppressAutoHyphens/>
        <w:autoSpaceDE w:val="0"/>
        <w:spacing w:after="0" w:line="240" w:lineRule="auto"/>
        <w:ind w:left="426"/>
        <w:jc w:val="center"/>
        <w:rPr>
          <w:rFonts w:ascii="Times New Roman" w:eastAsia="Times New Roman" w:hAnsi="Times New Roman" w:cs="Times New Roman"/>
          <w:sz w:val="28"/>
          <w:szCs w:val="28"/>
          <w:lang w:eastAsia="zh-CN"/>
        </w:rPr>
      </w:pPr>
    </w:p>
    <w:p w:rsidR="00BA57E5" w:rsidRDefault="00BA57E5" w:rsidP="00BA57E5">
      <w:pPr>
        <w:widowControl w:val="0"/>
        <w:suppressAutoHyphens/>
        <w:autoSpaceDE w:val="0"/>
        <w:spacing w:after="0" w:line="240" w:lineRule="auto"/>
        <w:ind w:left="426"/>
        <w:jc w:val="center"/>
        <w:rPr>
          <w:rFonts w:ascii="Times New Roman" w:eastAsia="Times New Roman" w:hAnsi="Times New Roman" w:cs="Times New Roman"/>
          <w:sz w:val="28"/>
          <w:szCs w:val="28"/>
          <w:lang w:eastAsia="zh-CN"/>
        </w:rPr>
      </w:pPr>
    </w:p>
    <w:p w:rsidR="00BA57E5" w:rsidRDefault="00BA57E5" w:rsidP="00BA57E5">
      <w:pPr>
        <w:widowControl w:val="0"/>
        <w:suppressAutoHyphens/>
        <w:autoSpaceDE w:val="0"/>
        <w:spacing w:after="0" w:line="240" w:lineRule="auto"/>
        <w:ind w:left="426"/>
        <w:jc w:val="center"/>
        <w:rPr>
          <w:rFonts w:ascii="Times New Roman" w:eastAsia="Times New Roman" w:hAnsi="Times New Roman" w:cs="Times New Roman"/>
          <w:sz w:val="28"/>
          <w:szCs w:val="28"/>
          <w:lang w:eastAsia="zh-CN"/>
        </w:rPr>
      </w:pPr>
    </w:p>
    <w:p w:rsidR="00BA57E5" w:rsidRDefault="00BA57E5" w:rsidP="00BA57E5">
      <w:pPr>
        <w:widowControl w:val="0"/>
        <w:suppressAutoHyphens/>
        <w:autoSpaceDE w:val="0"/>
        <w:spacing w:after="0" w:line="240" w:lineRule="auto"/>
        <w:ind w:left="426"/>
        <w:jc w:val="center"/>
        <w:rPr>
          <w:rFonts w:ascii="Times New Roman" w:eastAsia="Times New Roman" w:hAnsi="Times New Roman" w:cs="Times New Roman"/>
          <w:sz w:val="28"/>
          <w:szCs w:val="28"/>
          <w:lang w:eastAsia="zh-CN"/>
        </w:rPr>
      </w:pPr>
    </w:p>
    <w:p w:rsidR="00BA57E5" w:rsidRDefault="00BA57E5" w:rsidP="00BA57E5">
      <w:pPr>
        <w:widowControl w:val="0"/>
        <w:suppressAutoHyphens/>
        <w:autoSpaceDE w:val="0"/>
        <w:spacing w:after="0" w:line="240" w:lineRule="auto"/>
        <w:ind w:left="426"/>
        <w:jc w:val="center"/>
        <w:rPr>
          <w:rFonts w:ascii="Times New Roman" w:eastAsia="Times New Roman" w:hAnsi="Times New Roman" w:cs="Times New Roman"/>
          <w:sz w:val="28"/>
          <w:szCs w:val="28"/>
          <w:lang w:eastAsia="zh-CN"/>
        </w:rPr>
      </w:pPr>
    </w:p>
    <w:p w:rsidR="00BA57E5" w:rsidRDefault="00BA57E5" w:rsidP="00BA57E5">
      <w:pPr>
        <w:widowControl w:val="0"/>
        <w:suppressAutoHyphens/>
        <w:autoSpaceDE w:val="0"/>
        <w:spacing w:after="0" w:line="240" w:lineRule="auto"/>
        <w:ind w:left="426"/>
        <w:jc w:val="center"/>
        <w:rPr>
          <w:rFonts w:ascii="Times New Roman" w:eastAsia="Times New Roman" w:hAnsi="Times New Roman" w:cs="Times New Roman"/>
          <w:sz w:val="28"/>
          <w:szCs w:val="28"/>
          <w:lang w:eastAsia="zh-CN"/>
        </w:rPr>
      </w:pPr>
    </w:p>
    <w:p w:rsidR="00BA57E5" w:rsidRDefault="00BA57E5" w:rsidP="00BA57E5">
      <w:pPr>
        <w:widowControl w:val="0"/>
        <w:suppressAutoHyphens/>
        <w:autoSpaceDE w:val="0"/>
        <w:spacing w:after="0" w:line="240" w:lineRule="auto"/>
        <w:ind w:left="426"/>
        <w:jc w:val="center"/>
        <w:rPr>
          <w:rFonts w:ascii="Times New Roman" w:eastAsia="Times New Roman" w:hAnsi="Times New Roman" w:cs="Times New Roman"/>
          <w:sz w:val="28"/>
          <w:szCs w:val="28"/>
          <w:lang w:eastAsia="zh-CN"/>
        </w:rPr>
      </w:pPr>
    </w:p>
    <w:p w:rsidR="00BA57E5" w:rsidRDefault="00BA57E5" w:rsidP="00BA57E5">
      <w:pPr>
        <w:widowControl w:val="0"/>
        <w:suppressAutoHyphens/>
        <w:autoSpaceDE w:val="0"/>
        <w:spacing w:after="0" w:line="240" w:lineRule="auto"/>
        <w:ind w:left="426"/>
        <w:jc w:val="center"/>
        <w:rPr>
          <w:rFonts w:ascii="Times New Roman" w:eastAsia="Times New Roman" w:hAnsi="Times New Roman" w:cs="Times New Roman"/>
          <w:sz w:val="28"/>
          <w:szCs w:val="28"/>
          <w:lang w:eastAsia="zh-CN"/>
        </w:rPr>
      </w:pPr>
    </w:p>
    <w:p w:rsidR="00BA57E5" w:rsidRDefault="00BA57E5" w:rsidP="00BA57E5">
      <w:pPr>
        <w:widowControl w:val="0"/>
        <w:suppressAutoHyphens/>
        <w:autoSpaceDE w:val="0"/>
        <w:spacing w:after="0" w:line="240" w:lineRule="auto"/>
        <w:ind w:left="426"/>
        <w:jc w:val="center"/>
        <w:rPr>
          <w:rFonts w:ascii="Times New Roman" w:eastAsia="Times New Roman" w:hAnsi="Times New Roman" w:cs="Times New Roman"/>
          <w:sz w:val="28"/>
          <w:szCs w:val="28"/>
          <w:lang w:eastAsia="zh-CN"/>
        </w:rPr>
      </w:pPr>
    </w:p>
    <w:p w:rsidR="00BA57E5" w:rsidRDefault="00BA57E5" w:rsidP="00BA57E5">
      <w:pPr>
        <w:widowControl w:val="0"/>
        <w:suppressAutoHyphens/>
        <w:autoSpaceDE w:val="0"/>
        <w:spacing w:after="0" w:line="240" w:lineRule="auto"/>
        <w:ind w:left="426"/>
        <w:jc w:val="center"/>
        <w:rPr>
          <w:rFonts w:ascii="Times New Roman" w:eastAsia="Times New Roman" w:hAnsi="Times New Roman" w:cs="Times New Roman"/>
          <w:sz w:val="28"/>
          <w:szCs w:val="28"/>
          <w:lang w:eastAsia="zh-CN"/>
        </w:rPr>
      </w:pPr>
    </w:p>
    <w:p w:rsidR="00BA57E5" w:rsidRDefault="00BA57E5" w:rsidP="00BA57E5">
      <w:pPr>
        <w:widowControl w:val="0"/>
        <w:suppressAutoHyphens/>
        <w:autoSpaceDE w:val="0"/>
        <w:spacing w:after="0" w:line="240" w:lineRule="auto"/>
        <w:ind w:left="426"/>
        <w:jc w:val="center"/>
        <w:rPr>
          <w:rFonts w:ascii="Times New Roman" w:eastAsia="Times New Roman" w:hAnsi="Times New Roman" w:cs="Times New Roman"/>
          <w:sz w:val="28"/>
          <w:szCs w:val="28"/>
          <w:lang w:eastAsia="zh-CN"/>
        </w:rPr>
      </w:pPr>
    </w:p>
    <w:p w:rsidR="00BA57E5" w:rsidRDefault="00BA57E5" w:rsidP="00BA57E5">
      <w:pPr>
        <w:widowControl w:val="0"/>
        <w:suppressAutoHyphens/>
        <w:autoSpaceDE w:val="0"/>
        <w:spacing w:after="0" w:line="240" w:lineRule="auto"/>
        <w:ind w:left="426"/>
        <w:jc w:val="center"/>
        <w:rPr>
          <w:rFonts w:ascii="Times New Roman" w:eastAsia="Times New Roman" w:hAnsi="Times New Roman" w:cs="Times New Roman"/>
          <w:sz w:val="28"/>
          <w:szCs w:val="28"/>
          <w:lang w:eastAsia="zh-CN"/>
        </w:rPr>
      </w:pPr>
    </w:p>
    <w:p w:rsidR="00BA57E5" w:rsidRDefault="00BA57E5" w:rsidP="00BA57E5">
      <w:pPr>
        <w:widowControl w:val="0"/>
        <w:suppressAutoHyphens/>
        <w:autoSpaceDE w:val="0"/>
        <w:spacing w:after="0" w:line="240" w:lineRule="auto"/>
        <w:ind w:left="426"/>
        <w:jc w:val="center"/>
        <w:rPr>
          <w:rFonts w:ascii="Times New Roman" w:eastAsia="Times New Roman" w:hAnsi="Times New Roman" w:cs="Times New Roman"/>
          <w:sz w:val="28"/>
          <w:szCs w:val="28"/>
          <w:lang w:eastAsia="zh-CN"/>
        </w:rPr>
      </w:pPr>
    </w:p>
    <w:p w:rsidR="00BA57E5" w:rsidRDefault="00BA57E5" w:rsidP="00BA57E5">
      <w:pPr>
        <w:widowControl w:val="0"/>
        <w:suppressAutoHyphens/>
        <w:autoSpaceDE w:val="0"/>
        <w:spacing w:after="0" w:line="240" w:lineRule="auto"/>
        <w:ind w:left="426"/>
        <w:jc w:val="center"/>
        <w:rPr>
          <w:rFonts w:ascii="Times New Roman" w:eastAsia="Times New Roman" w:hAnsi="Times New Roman" w:cs="Times New Roman"/>
          <w:sz w:val="28"/>
          <w:szCs w:val="28"/>
          <w:lang w:eastAsia="zh-CN"/>
        </w:rPr>
      </w:pPr>
    </w:p>
    <w:p w:rsidR="00BA57E5" w:rsidRDefault="00BA57E5" w:rsidP="00BA57E5">
      <w:pPr>
        <w:widowControl w:val="0"/>
        <w:suppressAutoHyphens/>
        <w:autoSpaceDE w:val="0"/>
        <w:spacing w:after="0" w:line="240" w:lineRule="auto"/>
        <w:ind w:left="426"/>
        <w:jc w:val="center"/>
        <w:rPr>
          <w:rFonts w:ascii="Times New Roman" w:eastAsia="Times New Roman" w:hAnsi="Times New Roman" w:cs="Times New Roman"/>
          <w:sz w:val="28"/>
          <w:szCs w:val="28"/>
          <w:lang w:eastAsia="zh-CN"/>
        </w:rPr>
      </w:pPr>
    </w:p>
    <w:p w:rsidR="00BA57E5" w:rsidRDefault="00BA57E5" w:rsidP="00BA57E5">
      <w:pPr>
        <w:widowControl w:val="0"/>
        <w:suppressAutoHyphens/>
        <w:autoSpaceDE w:val="0"/>
        <w:spacing w:after="0" w:line="240" w:lineRule="auto"/>
        <w:ind w:left="426"/>
        <w:jc w:val="center"/>
        <w:rPr>
          <w:rFonts w:ascii="Times New Roman" w:eastAsia="Times New Roman" w:hAnsi="Times New Roman" w:cs="Times New Roman"/>
          <w:sz w:val="28"/>
          <w:szCs w:val="28"/>
          <w:lang w:eastAsia="zh-CN"/>
        </w:rPr>
      </w:pPr>
    </w:p>
    <w:p w:rsidR="00BA57E5" w:rsidRPr="00243BA1" w:rsidRDefault="00BA57E5" w:rsidP="00BA57E5">
      <w:pPr>
        <w:widowControl w:val="0"/>
        <w:suppressAutoHyphens/>
        <w:autoSpaceDE w:val="0"/>
        <w:spacing w:after="0" w:line="240" w:lineRule="auto"/>
        <w:ind w:left="426"/>
        <w:jc w:val="center"/>
        <w:rPr>
          <w:rFonts w:ascii="Times New Roman" w:eastAsia="Times New Roman" w:hAnsi="Times New Roman" w:cs="Times New Roman"/>
          <w:sz w:val="28"/>
          <w:szCs w:val="28"/>
          <w:lang w:eastAsia="zh-CN"/>
        </w:rPr>
      </w:pPr>
      <w:r w:rsidRPr="00243BA1">
        <w:rPr>
          <w:rFonts w:ascii="Times New Roman" w:eastAsia="Times New Roman" w:hAnsi="Times New Roman" w:cs="Times New Roman"/>
          <w:sz w:val="28"/>
          <w:szCs w:val="28"/>
          <w:lang w:eastAsia="zh-CN"/>
        </w:rPr>
        <w:lastRenderedPageBreak/>
        <w:t>ФИНАНСОВО-ЭКОНОМИЧЕСКОЕ ОБОСНОВАНИЕ</w:t>
      </w:r>
    </w:p>
    <w:p w:rsidR="00BA57E5" w:rsidRPr="009220A0" w:rsidRDefault="00BA57E5" w:rsidP="00BA57E5">
      <w:pPr>
        <w:widowControl w:val="0"/>
        <w:suppressAutoHyphens/>
        <w:autoSpaceDE w:val="0"/>
        <w:spacing w:after="0" w:line="240" w:lineRule="auto"/>
        <w:ind w:left="426"/>
        <w:jc w:val="center"/>
        <w:rPr>
          <w:rFonts w:ascii="Times New Roman" w:hAnsi="Times New Roman" w:cs="Times New Roman"/>
          <w:sz w:val="28"/>
          <w:szCs w:val="28"/>
        </w:rPr>
      </w:pPr>
      <w:r w:rsidRPr="00243BA1">
        <w:rPr>
          <w:rFonts w:ascii="Times New Roman" w:eastAsia="Times New Roman" w:hAnsi="Times New Roman" w:cs="Times New Roman"/>
          <w:sz w:val="28"/>
          <w:szCs w:val="28"/>
          <w:lang w:eastAsia="zh-CN"/>
        </w:rPr>
        <w:t xml:space="preserve">к проекту </w:t>
      </w:r>
      <w:r>
        <w:rPr>
          <w:rFonts w:ascii="Times New Roman" w:eastAsia="Times New Roman" w:hAnsi="Times New Roman" w:cs="Times New Roman"/>
          <w:sz w:val="28"/>
          <w:szCs w:val="28"/>
          <w:lang w:eastAsia="zh-CN"/>
        </w:rPr>
        <w:t>решения</w:t>
      </w:r>
      <w:r w:rsidRPr="00243BA1">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Порядок</w:t>
      </w:r>
    </w:p>
    <w:p w:rsidR="00BA57E5" w:rsidRPr="005D667C" w:rsidRDefault="00BA57E5" w:rsidP="00BA57E5">
      <w:pPr>
        <w:autoSpaceDE w:val="0"/>
        <w:autoSpaceDN w:val="0"/>
        <w:adjustRightInd w:val="0"/>
        <w:spacing w:after="0" w:line="240" w:lineRule="auto"/>
        <w:ind w:left="426"/>
        <w:jc w:val="center"/>
        <w:rPr>
          <w:rFonts w:ascii="Times New Roman" w:eastAsia="Times New Roman" w:hAnsi="Times New Roman" w:cs="Times New Roman"/>
          <w:sz w:val="28"/>
          <w:szCs w:val="28"/>
          <w:lang w:eastAsia="zh-CN"/>
        </w:rPr>
      </w:pPr>
      <w:r w:rsidRPr="009220A0">
        <w:rPr>
          <w:rFonts w:ascii="Times New Roman" w:hAnsi="Times New Roman" w:cs="Times New Roman"/>
          <w:sz w:val="28"/>
          <w:szCs w:val="28"/>
        </w:rPr>
        <w:t>осуществления внешнего муниципального финансового контроля на территории</w:t>
      </w:r>
      <w:r>
        <w:rPr>
          <w:rFonts w:ascii="Times New Roman" w:hAnsi="Times New Roman" w:cs="Times New Roman"/>
          <w:sz w:val="28"/>
          <w:szCs w:val="28"/>
        </w:rPr>
        <w:t xml:space="preserve"> </w:t>
      </w:r>
      <w:r w:rsidRPr="005D667C">
        <w:rPr>
          <w:rFonts w:ascii="Times New Roman" w:eastAsia="Times New Roman" w:hAnsi="Times New Roman" w:cs="Times New Roman"/>
          <w:sz w:val="28"/>
          <w:szCs w:val="28"/>
        </w:rPr>
        <w:t xml:space="preserve">сельского поселения </w:t>
      </w:r>
      <w:proofErr w:type="spellStart"/>
      <w:r>
        <w:rPr>
          <w:rFonts w:ascii="Times New Roman" w:eastAsia="Times New Roman" w:hAnsi="Times New Roman" w:cs="Times New Roman"/>
          <w:sz w:val="28"/>
          <w:szCs w:val="28"/>
        </w:rPr>
        <w:t>Шордаково</w:t>
      </w:r>
      <w:proofErr w:type="spellEnd"/>
      <w:r w:rsidRPr="005D667C">
        <w:rPr>
          <w:rFonts w:ascii="Times New Roman" w:eastAsia="Times New Roman" w:hAnsi="Times New Roman" w:cs="Times New Roman"/>
          <w:sz w:val="28"/>
          <w:szCs w:val="28"/>
        </w:rPr>
        <w:t xml:space="preserve"> </w:t>
      </w:r>
      <w:proofErr w:type="spellStart"/>
      <w:r w:rsidRPr="005D667C">
        <w:rPr>
          <w:rFonts w:ascii="Times New Roman" w:eastAsia="Times New Roman" w:hAnsi="Times New Roman" w:cs="Times New Roman"/>
          <w:sz w:val="28"/>
          <w:szCs w:val="28"/>
        </w:rPr>
        <w:t>Зольского</w:t>
      </w:r>
      <w:proofErr w:type="spellEnd"/>
      <w:r w:rsidRPr="005D667C">
        <w:rPr>
          <w:rFonts w:ascii="Times New Roman" w:eastAsia="Times New Roman" w:hAnsi="Times New Roman" w:cs="Times New Roman"/>
          <w:sz w:val="28"/>
          <w:szCs w:val="28"/>
        </w:rPr>
        <w:t xml:space="preserve"> муниципального района Кабардино-Балкарской Республики</w:t>
      </w:r>
      <w:r w:rsidRPr="005D667C">
        <w:rPr>
          <w:rFonts w:ascii="Times New Roman" w:eastAsia="Times New Roman" w:hAnsi="Times New Roman" w:cs="Times New Roman"/>
          <w:sz w:val="28"/>
          <w:szCs w:val="28"/>
          <w:lang w:eastAsia="zh-CN"/>
        </w:rPr>
        <w:t>»</w:t>
      </w:r>
    </w:p>
    <w:p w:rsidR="00BA57E5" w:rsidRDefault="00BA57E5" w:rsidP="00BA57E5">
      <w:pPr>
        <w:autoSpaceDE w:val="0"/>
        <w:autoSpaceDN w:val="0"/>
        <w:adjustRightInd w:val="0"/>
        <w:spacing w:after="0" w:line="240" w:lineRule="auto"/>
        <w:ind w:left="426"/>
        <w:jc w:val="center"/>
        <w:rPr>
          <w:rFonts w:ascii="Arial" w:eastAsia="Times New Roman" w:hAnsi="Arial" w:cs="Times New Roman"/>
          <w:sz w:val="28"/>
          <w:szCs w:val="28"/>
        </w:rPr>
      </w:pPr>
    </w:p>
    <w:p w:rsidR="00BA57E5" w:rsidRPr="005D667C" w:rsidRDefault="00BA57E5" w:rsidP="00BA57E5">
      <w:pPr>
        <w:autoSpaceDE w:val="0"/>
        <w:autoSpaceDN w:val="0"/>
        <w:adjustRightInd w:val="0"/>
        <w:spacing w:after="0" w:line="240" w:lineRule="auto"/>
        <w:ind w:left="426"/>
        <w:jc w:val="center"/>
        <w:rPr>
          <w:rFonts w:ascii="Arial" w:eastAsia="Times New Roman" w:hAnsi="Arial" w:cs="Times New Roman"/>
          <w:sz w:val="28"/>
          <w:szCs w:val="28"/>
        </w:rPr>
      </w:pPr>
    </w:p>
    <w:p w:rsidR="00BA57E5" w:rsidRPr="00243BA1" w:rsidRDefault="00BA57E5" w:rsidP="00BA57E5">
      <w:pPr>
        <w:suppressAutoHyphens/>
        <w:spacing w:after="0" w:line="240" w:lineRule="auto"/>
        <w:ind w:left="426"/>
        <w:jc w:val="both"/>
        <w:textAlignment w:val="baseline"/>
        <w:rPr>
          <w:rFonts w:ascii="Times New Roman" w:eastAsia="Times New Roman" w:hAnsi="Times New Roman" w:cs="Times New Roman"/>
          <w:sz w:val="28"/>
          <w:szCs w:val="28"/>
        </w:rPr>
      </w:pPr>
      <w:r w:rsidRPr="00243BA1">
        <w:rPr>
          <w:rFonts w:ascii="Times New Roman" w:eastAsia="Times New Roman" w:hAnsi="Times New Roman" w:cs="Times New Roman"/>
          <w:sz w:val="28"/>
          <w:szCs w:val="28"/>
        </w:rPr>
        <w:t>Принятие проекта не потребует дополнительных денежных расходов, осуществляемых за счет средств местного бюджета.</w:t>
      </w:r>
    </w:p>
    <w:p w:rsidR="00BA57E5" w:rsidRPr="00243BA1" w:rsidRDefault="00BA57E5" w:rsidP="00BA57E5">
      <w:pPr>
        <w:autoSpaceDE w:val="0"/>
        <w:autoSpaceDN w:val="0"/>
        <w:adjustRightInd w:val="0"/>
        <w:spacing w:after="0" w:line="240" w:lineRule="auto"/>
        <w:ind w:left="426"/>
        <w:jc w:val="both"/>
        <w:rPr>
          <w:rFonts w:ascii="Arial" w:eastAsia="Times New Roman" w:hAnsi="Arial" w:cs="Times New Roman"/>
          <w:sz w:val="24"/>
          <w:szCs w:val="24"/>
        </w:rPr>
      </w:pPr>
    </w:p>
    <w:p w:rsidR="00BA57E5" w:rsidRPr="00243BA1" w:rsidRDefault="00BA57E5" w:rsidP="00BA57E5">
      <w:pPr>
        <w:autoSpaceDE w:val="0"/>
        <w:autoSpaceDN w:val="0"/>
        <w:adjustRightInd w:val="0"/>
        <w:spacing w:after="0" w:line="240" w:lineRule="auto"/>
        <w:ind w:left="426"/>
        <w:jc w:val="both"/>
        <w:rPr>
          <w:rFonts w:ascii="Arial" w:eastAsia="Times New Roman" w:hAnsi="Arial" w:cs="Times New Roman"/>
          <w:sz w:val="24"/>
          <w:szCs w:val="24"/>
        </w:rPr>
      </w:pPr>
    </w:p>
    <w:p w:rsidR="00BA57E5" w:rsidRPr="00243BA1" w:rsidRDefault="00BA57E5" w:rsidP="00BA57E5">
      <w:pPr>
        <w:autoSpaceDE w:val="0"/>
        <w:autoSpaceDN w:val="0"/>
        <w:adjustRightInd w:val="0"/>
        <w:spacing w:after="0" w:line="240" w:lineRule="auto"/>
        <w:ind w:left="426"/>
        <w:jc w:val="both"/>
        <w:rPr>
          <w:rFonts w:ascii="Arial" w:eastAsia="Times New Roman" w:hAnsi="Arial" w:cs="Times New Roman"/>
          <w:sz w:val="24"/>
          <w:szCs w:val="24"/>
        </w:rPr>
      </w:pPr>
    </w:p>
    <w:p w:rsidR="00BA57E5" w:rsidRPr="00243BA1" w:rsidRDefault="00BA57E5" w:rsidP="00BA57E5">
      <w:pPr>
        <w:autoSpaceDE w:val="0"/>
        <w:autoSpaceDN w:val="0"/>
        <w:adjustRightInd w:val="0"/>
        <w:spacing w:after="0" w:line="240" w:lineRule="auto"/>
        <w:ind w:left="426"/>
        <w:jc w:val="both"/>
        <w:rPr>
          <w:rFonts w:ascii="Arial" w:eastAsia="Times New Roman" w:hAnsi="Arial" w:cs="Times New Roman"/>
          <w:sz w:val="24"/>
          <w:szCs w:val="24"/>
        </w:rPr>
      </w:pPr>
    </w:p>
    <w:p w:rsidR="00BA57E5" w:rsidRPr="00243BA1" w:rsidRDefault="00BA57E5" w:rsidP="00BA57E5">
      <w:pPr>
        <w:autoSpaceDE w:val="0"/>
        <w:autoSpaceDN w:val="0"/>
        <w:adjustRightInd w:val="0"/>
        <w:spacing w:after="0" w:line="240" w:lineRule="auto"/>
        <w:ind w:left="426"/>
        <w:jc w:val="both"/>
        <w:rPr>
          <w:rFonts w:ascii="Arial" w:eastAsia="Times New Roman" w:hAnsi="Arial" w:cs="Times New Roman"/>
          <w:sz w:val="24"/>
          <w:szCs w:val="24"/>
        </w:rPr>
      </w:pPr>
    </w:p>
    <w:p w:rsidR="00BA57E5" w:rsidRPr="00243BA1" w:rsidRDefault="00BA57E5" w:rsidP="00BA57E5">
      <w:pPr>
        <w:autoSpaceDE w:val="0"/>
        <w:autoSpaceDN w:val="0"/>
        <w:adjustRightInd w:val="0"/>
        <w:spacing w:after="0" w:line="240" w:lineRule="auto"/>
        <w:ind w:left="426"/>
        <w:jc w:val="center"/>
        <w:rPr>
          <w:rFonts w:ascii="Times New Roman" w:eastAsia="Times New Roman" w:hAnsi="Times New Roman" w:cs="Times New Roman"/>
          <w:sz w:val="28"/>
          <w:szCs w:val="28"/>
          <w:lang w:eastAsia="zh-CN"/>
        </w:rPr>
      </w:pPr>
      <w:r w:rsidRPr="00243BA1">
        <w:rPr>
          <w:rFonts w:ascii="Times New Roman" w:eastAsia="Times New Roman" w:hAnsi="Times New Roman" w:cs="Times New Roman"/>
          <w:sz w:val="28"/>
          <w:szCs w:val="28"/>
          <w:lang w:eastAsia="zh-CN"/>
        </w:rPr>
        <w:t>ПЕРЕЧЕНЬ НОРМАТИВНЫХ ПРАВОВЫХ АКТОВ, ПОДЛЕЖАЩИХ ИЗДАНИЮ (КОРРЕКТИРОВКЕ)</w:t>
      </w:r>
    </w:p>
    <w:p w:rsidR="00BA57E5" w:rsidRPr="00243BA1" w:rsidRDefault="00BA57E5" w:rsidP="00BA57E5">
      <w:pPr>
        <w:autoSpaceDE w:val="0"/>
        <w:autoSpaceDN w:val="0"/>
        <w:adjustRightInd w:val="0"/>
        <w:spacing w:after="0" w:line="240" w:lineRule="auto"/>
        <w:ind w:left="426"/>
        <w:jc w:val="center"/>
        <w:rPr>
          <w:rFonts w:ascii="Times New Roman" w:eastAsia="Times New Roman" w:hAnsi="Times New Roman" w:cs="Times New Roman"/>
          <w:sz w:val="28"/>
          <w:szCs w:val="28"/>
          <w:lang w:eastAsia="zh-CN"/>
        </w:rPr>
      </w:pPr>
    </w:p>
    <w:p w:rsidR="00BA57E5" w:rsidRDefault="00BA57E5" w:rsidP="00BA57E5">
      <w:pPr>
        <w:autoSpaceDE w:val="0"/>
        <w:autoSpaceDN w:val="0"/>
        <w:adjustRightInd w:val="0"/>
        <w:spacing w:after="0" w:line="240" w:lineRule="auto"/>
        <w:ind w:left="426"/>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w:t>
      </w:r>
      <w:r w:rsidRPr="00243BA1">
        <w:rPr>
          <w:rFonts w:ascii="Times New Roman" w:eastAsia="Times New Roman" w:hAnsi="Times New Roman" w:cs="Times New Roman"/>
          <w:sz w:val="28"/>
          <w:szCs w:val="28"/>
          <w:lang w:eastAsia="zh-CN"/>
        </w:rPr>
        <w:t xml:space="preserve">ринятие </w:t>
      </w:r>
      <w:r>
        <w:rPr>
          <w:rFonts w:ascii="Times New Roman" w:eastAsia="Times New Roman" w:hAnsi="Times New Roman" w:cs="Times New Roman"/>
          <w:sz w:val="28"/>
          <w:szCs w:val="28"/>
          <w:lang w:eastAsia="zh-CN"/>
        </w:rPr>
        <w:t>проекта «</w:t>
      </w:r>
      <w:r w:rsidRPr="009A4B78">
        <w:rPr>
          <w:rFonts w:ascii="Times New Roman" w:eastAsia="Times New Roman" w:hAnsi="Times New Roman" w:cs="Times New Roman"/>
          <w:sz w:val="28"/>
          <w:szCs w:val="28"/>
          <w:lang w:eastAsia="zh-CN"/>
        </w:rPr>
        <w:t>Порядок</w:t>
      </w:r>
      <w:r>
        <w:rPr>
          <w:rFonts w:ascii="Times New Roman" w:eastAsia="Times New Roman" w:hAnsi="Times New Roman" w:cs="Times New Roman"/>
          <w:sz w:val="28"/>
          <w:szCs w:val="28"/>
          <w:lang w:eastAsia="zh-CN"/>
        </w:rPr>
        <w:t xml:space="preserve"> </w:t>
      </w:r>
      <w:r w:rsidRPr="009A4B78">
        <w:rPr>
          <w:rFonts w:ascii="Times New Roman" w:eastAsia="Times New Roman" w:hAnsi="Times New Roman" w:cs="Times New Roman"/>
          <w:sz w:val="28"/>
          <w:szCs w:val="28"/>
          <w:lang w:eastAsia="zh-CN"/>
        </w:rPr>
        <w:t xml:space="preserve">осуществления внешнего муниципального финансового контроля на территории </w:t>
      </w:r>
      <w:r w:rsidRPr="005D667C">
        <w:rPr>
          <w:rFonts w:ascii="Times New Roman" w:eastAsia="Times New Roman" w:hAnsi="Times New Roman" w:cs="Times New Roman"/>
          <w:sz w:val="28"/>
          <w:szCs w:val="28"/>
        </w:rPr>
        <w:t xml:space="preserve">сельского поселения </w:t>
      </w:r>
      <w:proofErr w:type="spellStart"/>
      <w:r>
        <w:rPr>
          <w:rFonts w:ascii="Times New Roman" w:eastAsia="Times New Roman" w:hAnsi="Times New Roman" w:cs="Times New Roman"/>
          <w:sz w:val="28"/>
          <w:szCs w:val="28"/>
        </w:rPr>
        <w:t>Шордаково</w:t>
      </w:r>
      <w:proofErr w:type="spellEnd"/>
      <w:r w:rsidRPr="005D667C">
        <w:rPr>
          <w:rFonts w:ascii="Times New Roman" w:eastAsia="Times New Roman" w:hAnsi="Times New Roman" w:cs="Times New Roman"/>
          <w:sz w:val="28"/>
          <w:szCs w:val="28"/>
        </w:rPr>
        <w:t xml:space="preserve"> </w:t>
      </w:r>
      <w:proofErr w:type="spellStart"/>
      <w:r w:rsidRPr="005D667C">
        <w:rPr>
          <w:rFonts w:ascii="Times New Roman" w:eastAsia="Times New Roman" w:hAnsi="Times New Roman" w:cs="Times New Roman"/>
          <w:sz w:val="28"/>
          <w:szCs w:val="28"/>
        </w:rPr>
        <w:t>Зольского</w:t>
      </w:r>
      <w:proofErr w:type="spellEnd"/>
      <w:r w:rsidRPr="005D667C">
        <w:rPr>
          <w:rFonts w:ascii="Times New Roman" w:eastAsia="Times New Roman" w:hAnsi="Times New Roman" w:cs="Times New Roman"/>
          <w:sz w:val="28"/>
          <w:szCs w:val="28"/>
        </w:rPr>
        <w:t xml:space="preserve"> муниципального района Кабардино-Балкарской Республики</w:t>
      </w:r>
      <w:r>
        <w:rPr>
          <w:rFonts w:ascii="Times New Roman" w:eastAsia="Times New Roman" w:hAnsi="Times New Roman" w:cs="Times New Roman"/>
          <w:sz w:val="28"/>
          <w:szCs w:val="28"/>
          <w:lang w:eastAsia="zh-CN"/>
        </w:rPr>
        <w:t xml:space="preserve">» </w:t>
      </w:r>
      <w:r w:rsidRPr="00243BA1">
        <w:rPr>
          <w:rFonts w:ascii="Times New Roman" w:eastAsia="Times New Roman" w:hAnsi="Times New Roman" w:cs="Times New Roman"/>
          <w:sz w:val="28"/>
          <w:szCs w:val="28"/>
          <w:lang w:eastAsia="zh-CN"/>
        </w:rPr>
        <w:t xml:space="preserve">не потребует принятия, отмены или изменения других муниципальных нормативных правовых актов </w:t>
      </w:r>
      <w:proofErr w:type="spellStart"/>
      <w:r>
        <w:rPr>
          <w:rFonts w:ascii="Times New Roman" w:eastAsia="Times New Roman" w:hAnsi="Times New Roman" w:cs="Times New Roman"/>
          <w:bCs/>
          <w:sz w:val="28"/>
          <w:szCs w:val="28"/>
          <w:lang w:eastAsia="zh-CN"/>
        </w:rPr>
        <w:t>Зольского</w:t>
      </w:r>
      <w:proofErr w:type="spellEnd"/>
      <w:r>
        <w:rPr>
          <w:rFonts w:ascii="Times New Roman" w:eastAsia="Times New Roman" w:hAnsi="Times New Roman" w:cs="Times New Roman"/>
          <w:bCs/>
          <w:sz w:val="28"/>
          <w:szCs w:val="28"/>
          <w:lang w:eastAsia="zh-CN"/>
        </w:rPr>
        <w:t xml:space="preserve"> муниципального района.</w:t>
      </w:r>
    </w:p>
    <w:p w:rsidR="00BA57E5" w:rsidRDefault="00BA57E5" w:rsidP="00BA57E5">
      <w:pPr>
        <w:ind w:left="426"/>
      </w:pPr>
    </w:p>
    <w:p w:rsidR="00BA57E5" w:rsidRDefault="00BA57E5" w:rsidP="00BA57E5">
      <w:pPr>
        <w:ind w:left="426"/>
      </w:pPr>
    </w:p>
    <w:p w:rsidR="00BA57E5" w:rsidRDefault="00BA57E5" w:rsidP="00BA57E5">
      <w:pPr>
        <w:ind w:left="426"/>
      </w:pPr>
    </w:p>
    <w:p w:rsidR="00BA57E5" w:rsidRDefault="00BA57E5" w:rsidP="00BA57E5"/>
    <w:p w:rsidR="00BA57E5" w:rsidRDefault="00BA57E5" w:rsidP="00BA57E5"/>
    <w:p w:rsidR="00BA57E5" w:rsidRPr="000641B0" w:rsidRDefault="00BA57E5" w:rsidP="00BA57E5">
      <w:pPr>
        <w:pStyle w:val="ConsPlusNormal"/>
        <w:ind w:firstLine="540"/>
        <w:jc w:val="both"/>
        <w:rPr>
          <w:sz w:val="26"/>
          <w:szCs w:val="26"/>
        </w:rPr>
      </w:pPr>
    </w:p>
    <w:p w:rsidR="00BA57E5" w:rsidRDefault="00BA57E5" w:rsidP="00BA57E5">
      <w:pPr>
        <w:pStyle w:val="ConsPlusNormal"/>
        <w:jc w:val="both"/>
      </w:pPr>
    </w:p>
    <w:p w:rsidR="00BA57E5" w:rsidRDefault="00BA57E5" w:rsidP="00BA57E5">
      <w:pPr>
        <w:pStyle w:val="ConsPlusNormal"/>
        <w:jc w:val="both"/>
      </w:pPr>
    </w:p>
    <w:p w:rsidR="00BA57E5" w:rsidRDefault="00BA57E5" w:rsidP="00BA57E5">
      <w:pPr>
        <w:pStyle w:val="ConsPlusNormal"/>
        <w:jc w:val="both"/>
      </w:pPr>
    </w:p>
    <w:p w:rsidR="00BA57E5" w:rsidRDefault="00BA57E5" w:rsidP="00BA57E5">
      <w:pPr>
        <w:pStyle w:val="ConsPlusNormal"/>
        <w:jc w:val="both"/>
      </w:pPr>
    </w:p>
    <w:p w:rsidR="00BA57E5" w:rsidRDefault="00BA57E5" w:rsidP="00BA57E5">
      <w:pPr>
        <w:pStyle w:val="ConsPlusNormal"/>
        <w:jc w:val="both"/>
      </w:pPr>
    </w:p>
    <w:p w:rsidR="00BA57E5" w:rsidRDefault="00BA57E5" w:rsidP="00BA57E5">
      <w:pPr>
        <w:pStyle w:val="ConsPlusNormal"/>
      </w:pPr>
    </w:p>
    <w:p w:rsidR="00BA57E5" w:rsidRDefault="00BA57E5" w:rsidP="00BA57E5">
      <w:pPr>
        <w:pStyle w:val="ConsPlusNormal"/>
      </w:pPr>
    </w:p>
    <w:p w:rsidR="00BA57E5" w:rsidRDefault="00BA57E5" w:rsidP="00BA57E5">
      <w:pPr>
        <w:pStyle w:val="ConsPlusNormal"/>
      </w:pPr>
    </w:p>
    <w:p w:rsidR="00BA57E5" w:rsidRDefault="00BA57E5" w:rsidP="00BA57E5">
      <w:pPr>
        <w:pStyle w:val="ConsPlusNormal"/>
        <w:rPr>
          <w:rFonts w:ascii="Times New Roman" w:hAnsi="Times New Roman" w:cs="Times New Roman"/>
          <w:sz w:val="22"/>
          <w:szCs w:val="22"/>
        </w:rPr>
      </w:pPr>
    </w:p>
    <w:p w:rsidR="00A303A1" w:rsidRDefault="00A303A1"/>
    <w:sectPr w:rsidR="00A303A1" w:rsidSect="00C64841">
      <w:footerReference w:type="default" r:id="rId6"/>
      <w:pgSz w:w="11906" w:h="16838"/>
      <w:pgMar w:top="851" w:right="1133" w:bottom="426" w:left="566"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B75" w:rsidRDefault="00F36BB2">
    <w:pPr>
      <w:widowControl w:val="0"/>
      <w:autoSpaceDE w:val="0"/>
      <w:autoSpaceDN w:val="0"/>
      <w:adjustRightInd w:val="0"/>
      <w:spacing w:after="0" w:line="240" w:lineRule="auto"/>
      <w:rPr>
        <w:rFonts w:ascii="Times New Roman" w:hAnsi="Times New Roman" w:cs="Times New Roman"/>
        <w:sz w:val="2"/>
        <w:szCs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E5"/>
    <w:rsid w:val="00163660"/>
    <w:rsid w:val="001E6DA4"/>
    <w:rsid w:val="00857713"/>
    <w:rsid w:val="00A303A1"/>
    <w:rsid w:val="00BA57E5"/>
    <w:rsid w:val="00F36BB2"/>
    <w:rsid w:val="00FD3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0A217"/>
  <w15:chartTrackingRefBased/>
  <w15:docId w15:val="{2D8DF3C0-F3FA-4F69-96CF-C4B11FAF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7E5"/>
    <w:pPr>
      <w:spacing w:after="200" w:line="276" w:lineRule="auto"/>
    </w:pPr>
    <w:rPr>
      <w:rFonts w:eastAsiaTheme="minorEastAsia"/>
      <w:lang w:eastAsia="ru-RU"/>
    </w:rPr>
  </w:style>
  <w:style w:type="paragraph" w:styleId="4">
    <w:name w:val="heading 4"/>
    <w:basedOn w:val="a"/>
    <w:next w:val="a"/>
    <w:link w:val="40"/>
    <w:qFormat/>
    <w:rsid w:val="00BA57E5"/>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unhideWhenUsed/>
    <w:qFormat/>
    <w:rsid w:val="00BA57E5"/>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BA57E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BA57E5"/>
    <w:rPr>
      <w:rFonts w:asciiTheme="majorHAnsi" w:eastAsiaTheme="majorEastAsia" w:hAnsiTheme="majorHAnsi" w:cstheme="majorBidi"/>
      <w:color w:val="1F4D78" w:themeColor="accent1" w:themeShade="7F"/>
      <w:lang w:eastAsia="ru-RU"/>
    </w:rPr>
  </w:style>
  <w:style w:type="paragraph" w:customStyle="1" w:styleId="ConsPlusNormal">
    <w:name w:val="ConsPlusNormal"/>
    <w:rsid w:val="00BA57E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Normal (Web)"/>
    <w:basedOn w:val="a"/>
    <w:uiPriority w:val="99"/>
    <w:unhideWhenUsed/>
    <w:rsid w:val="00BA57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F588E-11FD-48D6-A2D7-77D2346E3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15</Pages>
  <Words>5357</Words>
  <Characters>30535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2021-04-05T05:27:00Z</dcterms:created>
  <dcterms:modified xsi:type="dcterms:W3CDTF">2021-04-05T07:19:00Z</dcterms:modified>
</cp:coreProperties>
</file>