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80A" w:rsidRPr="006B3115" w:rsidRDefault="00F946C2" w:rsidP="003D480A">
      <w:pPr>
        <w:rPr>
          <w:sz w:val="28"/>
          <w:szCs w:val="28"/>
        </w:rPr>
      </w:pPr>
      <w:r>
        <w:rPr>
          <w:noProof/>
        </w:rPr>
        <w:drawing>
          <wp:anchor distT="0" distB="0" distL="114300" distR="114300" simplePos="0" relativeHeight="251659264" behindDoc="0" locked="0" layoutInCell="0" allowOverlap="1" wp14:anchorId="5BE62ADE" wp14:editId="28077911">
            <wp:simplePos x="0" y="0"/>
            <wp:positionH relativeFrom="column">
              <wp:posOffset>2386965</wp:posOffset>
            </wp:positionH>
            <wp:positionV relativeFrom="paragraph">
              <wp:posOffset>3810</wp:posOffset>
            </wp:positionV>
            <wp:extent cx="847725" cy="914400"/>
            <wp:effectExtent l="0" t="0" r="9525" b="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bright="20000" contrast="38000"/>
                      <a:extLst>
                        <a:ext uri="{28A0092B-C50C-407E-A947-70E740481C1C}">
                          <a14:useLocalDpi xmlns:a14="http://schemas.microsoft.com/office/drawing/2010/main" val="0"/>
                        </a:ext>
                      </a:extLst>
                    </a:blip>
                    <a:srcRect/>
                    <a:stretch>
                      <a:fillRect/>
                    </a:stretch>
                  </pic:blipFill>
                  <pic:spPr bwMode="auto">
                    <a:xfrm>
                      <a:off x="0" y="0"/>
                      <a:ext cx="8477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480A">
        <w:rPr>
          <w:sz w:val="28"/>
          <w:szCs w:val="28"/>
        </w:rPr>
        <w:t xml:space="preserve">                                                        </w:t>
      </w:r>
    </w:p>
    <w:p w:rsidR="00F946C2" w:rsidRDefault="00F946C2" w:rsidP="003D480A">
      <w:pPr>
        <w:jc w:val="center"/>
        <w:rPr>
          <w:b/>
          <w:sz w:val="20"/>
          <w:szCs w:val="20"/>
        </w:rPr>
      </w:pPr>
    </w:p>
    <w:p w:rsidR="00F946C2" w:rsidRDefault="00F946C2" w:rsidP="003D480A">
      <w:pPr>
        <w:jc w:val="center"/>
        <w:rPr>
          <w:b/>
          <w:sz w:val="20"/>
          <w:szCs w:val="20"/>
        </w:rPr>
      </w:pPr>
    </w:p>
    <w:p w:rsidR="00F946C2" w:rsidRDefault="00F946C2" w:rsidP="003D480A">
      <w:pPr>
        <w:jc w:val="center"/>
        <w:rPr>
          <w:b/>
          <w:sz w:val="20"/>
          <w:szCs w:val="20"/>
        </w:rPr>
      </w:pPr>
    </w:p>
    <w:p w:rsidR="00F946C2" w:rsidRDefault="00F946C2" w:rsidP="003D480A">
      <w:pPr>
        <w:jc w:val="center"/>
        <w:rPr>
          <w:b/>
          <w:sz w:val="20"/>
          <w:szCs w:val="20"/>
        </w:rPr>
      </w:pPr>
    </w:p>
    <w:p w:rsidR="00F946C2" w:rsidRDefault="00F946C2" w:rsidP="003D480A">
      <w:pPr>
        <w:jc w:val="center"/>
        <w:rPr>
          <w:b/>
          <w:sz w:val="20"/>
          <w:szCs w:val="20"/>
        </w:rPr>
      </w:pPr>
    </w:p>
    <w:p w:rsidR="00F946C2" w:rsidRDefault="00F946C2" w:rsidP="003D480A">
      <w:pPr>
        <w:jc w:val="center"/>
        <w:rPr>
          <w:b/>
          <w:sz w:val="20"/>
          <w:szCs w:val="20"/>
        </w:rPr>
      </w:pPr>
    </w:p>
    <w:p w:rsidR="00F946C2" w:rsidRDefault="00F946C2" w:rsidP="003D480A">
      <w:pPr>
        <w:jc w:val="center"/>
        <w:rPr>
          <w:b/>
          <w:sz w:val="20"/>
          <w:szCs w:val="20"/>
        </w:rPr>
      </w:pPr>
    </w:p>
    <w:p w:rsidR="003D480A" w:rsidRDefault="003D480A" w:rsidP="003D480A">
      <w:pPr>
        <w:jc w:val="center"/>
        <w:rPr>
          <w:b/>
          <w:sz w:val="20"/>
          <w:szCs w:val="20"/>
        </w:rPr>
      </w:pPr>
      <w:r>
        <w:rPr>
          <w:b/>
          <w:sz w:val="20"/>
          <w:szCs w:val="20"/>
        </w:rPr>
        <w:t xml:space="preserve">МЕСТНАЯ АДМИНИСТРАЦИЯ </w:t>
      </w:r>
      <w:proofErr w:type="gramStart"/>
      <w:r>
        <w:rPr>
          <w:b/>
          <w:sz w:val="20"/>
          <w:szCs w:val="20"/>
        </w:rPr>
        <w:t>СЕЛЬСКОГО  ПОСЕЛЕНИЯ</w:t>
      </w:r>
      <w:proofErr w:type="gramEnd"/>
      <w:r>
        <w:rPr>
          <w:b/>
          <w:sz w:val="20"/>
          <w:szCs w:val="20"/>
        </w:rPr>
        <w:t xml:space="preserve"> </w:t>
      </w:r>
      <w:r w:rsidR="00F946C2">
        <w:rPr>
          <w:b/>
          <w:sz w:val="20"/>
          <w:szCs w:val="20"/>
        </w:rPr>
        <w:t>ШОРДАКОВО</w:t>
      </w:r>
    </w:p>
    <w:p w:rsidR="003D480A" w:rsidRDefault="003D480A" w:rsidP="003D480A">
      <w:pPr>
        <w:jc w:val="center"/>
        <w:rPr>
          <w:b/>
          <w:sz w:val="20"/>
          <w:szCs w:val="20"/>
        </w:rPr>
      </w:pPr>
      <w:proofErr w:type="gramStart"/>
      <w:r>
        <w:rPr>
          <w:b/>
          <w:sz w:val="20"/>
          <w:szCs w:val="20"/>
        </w:rPr>
        <w:t>ЗОЛЬСКОГО  МУНИЦИПАЛЬНОГО</w:t>
      </w:r>
      <w:proofErr w:type="gramEnd"/>
      <w:r>
        <w:rPr>
          <w:b/>
          <w:sz w:val="20"/>
          <w:szCs w:val="20"/>
        </w:rPr>
        <w:t xml:space="preserve"> РАЙОНА  КАБАРДИНО-БАЛКАРСКОЙ  РЕСПУБЛИКИ</w:t>
      </w:r>
    </w:p>
    <w:p w:rsidR="003D480A" w:rsidRDefault="003D480A" w:rsidP="003D480A">
      <w:pPr>
        <w:tabs>
          <w:tab w:val="left" w:pos="708"/>
          <w:tab w:val="left" w:pos="1416"/>
          <w:tab w:val="left" w:pos="2124"/>
          <w:tab w:val="left" w:pos="2832"/>
          <w:tab w:val="left" w:pos="3540"/>
          <w:tab w:val="left" w:pos="4248"/>
          <w:tab w:val="left" w:pos="4956"/>
          <w:tab w:val="right" w:pos="9355"/>
        </w:tabs>
        <w:jc w:val="center"/>
        <w:rPr>
          <w:b/>
          <w:sz w:val="20"/>
          <w:szCs w:val="20"/>
        </w:rPr>
      </w:pPr>
    </w:p>
    <w:p w:rsidR="003D480A" w:rsidRDefault="003D480A" w:rsidP="003D480A">
      <w:pPr>
        <w:jc w:val="center"/>
        <w:rPr>
          <w:b/>
          <w:sz w:val="20"/>
          <w:szCs w:val="20"/>
        </w:rPr>
      </w:pPr>
      <w:r>
        <w:rPr>
          <w:b/>
          <w:sz w:val="20"/>
          <w:szCs w:val="20"/>
        </w:rPr>
        <w:t xml:space="preserve">КЪЭБЭРДЕЙ- БАЛЪКЪЭР </w:t>
      </w:r>
      <w:proofErr w:type="gramStart"/>
      <w:r>
        <w:rPr>
          <w:b/>
          <w:sz w:val="20"/>
          <w:szCs w:val="20"/>
        </w:rPr>
        <w:t>РЕСПУБЛИКЭМ  И</w:t>
      </w:r>
      <w:proofErr w:type="gramEnd"/>
      <w:r>
        <w:rPr>
          <w:b/>
          <w:sz w:val="20"/>
          <w:szCs w:val="20"/>
        </w:rPr>
        <w:t xml:space="preserve">  ДЗЭЛЫКЪУЭ МУНИЦИПАЛЬНЭ РАЙОНЫМ</w:t>
      </w:r>
    </w:p>
    <w:p w:rsidR="003D480A" w:rsidRDefault="003D480A" w:rsidP="003D480A">
      <w:pPr>
        <w:jc w:val="center"/>
        <w:rPr>
          <w:b/>
          <w:sz w:val="20"/>
          <w:szCs w:val="20"/>
        </w:rPr>
      </w:pPr>
      <w:r>
        <w:rPr>
          <w:b/>
          <w:sz w:val="20"/>
          <w:szCs w:val="20"/>
        </w:rPr>
        <w:t xml:space="preserve">ЩЫЩ   </w:t>
      </w:r>
      <w:r w:rsidR="00F946C2">
        <w:rPr>
          <w:b/>
          <w:sz w:val="20"/>
          <w:szCs w:val="20"/>
        </w:rPr>
        <w:t>ШОРДАКЪ</w:t>
      </w:r>
      <w:r>
        <w:rPr>
          <w:b/>
          <w:sz w:val="20"/>
          <w:szCs w:val="20"/>
        </w:rPr>
        <w:t xml:space="preserve"> КЪУАЖЭМ И АДМИНИСТРАЦЭ</w:t>
      </w:r>
    </w:p>
    <w:p w:rsidR="003D480A" w:rsidRDefault="003D480A" w:rsidP="003D480A">
      <w:pPr>
        <w:jc w:val="center"/>
        <w:rPr>
          <w:b/>
          <w:sz w:val="20"/>
          <w:szCs w:val="20"/>
        </w:rPr>
      </w:pPr>
    </w:p>
    <w:p w:rsidR="003D480A" w:rsidRDefault="003D480A" w:rsidP="003D480A">
      <w:pPr>
        <w:jc w:val="center"/>
        <w:rPr>
          <w:b/>
          <w:sz w:val="20"/>
          <w:szCs w:val="20"/>
        </w:rPr>
      </w:pPr>
      <w:r>
        <w:rPr>
          <w:b/>
          <w:sz w:val="20"/>
          <w:szCs w:val="20"/>
        </w:rPr>
        <w:t xml:space="preserve">КЪАБАРТЫ- МАЛЪКАР РЕСПУБЛИКАНЫ ЗОЛЬСК РАЙОНУ </w:t>
      </w:r>
      <w:proofErr w:type="gramStart"/>
      <w:r w:rsidR="00F946C2">
        <w:rPr>
          <w:b/>
          <w:sz w:val="20"/>
          <w:szCs w:val="20"/>
        </w:rPr>
        <w:t xml:space="preserve">ШОРДАКОВО </w:t>
      </w:r>
      <w:r>
        <w:rPr>
          <w:b/>
          <w:sz w:val="20"/>
          <w:szCs w:val="20"/>
        </w:rPr>
        <w:t xml:space="preserve"> ЭЛЕНИ</w:t>
      </w:r>
      <w:proofErr w:type="gramEnd"/>
      <w:r>
        <w:rPr>
          <w:b/>
          <w:sz w:val="20"/>
          <w:szCs w:val="20"/>
        </w:rPr>
        <w:t xml:space="preserve">  АДМИНИСТРАЦИА СЫНЫ БЕШЧЫ</w:t>
      </w:r>
    </w:p>
    <w:tbl>
      <w:tblPr>
        <w:tblW w:w="10877" w:type="dxa"/>
        <w:tblInd w:w="-611" w:type="dxa"/>
        <w:tblBorders>
          <w:top w:val="thinThickThinSmallGap" w:sz="24" w:space="0" w:color="auto"/>
        </w:tblBorders>
        <w:tblLook w:val="0000" w:firstRow="0" w:lastRow="0" w:firstColumn="0" w:lastColumn="0" w:noHBand="0" w:noVBand="0"/>
      </w:tblPr>
      <w:tblGrid>
        <w:gridCol w:w="10877"/>
      </w:tblGrid>
      <w:tr w:rsidR="003D480A" w:rsidTr="0054296B">
        <w:trPr>
          <w:trHeight w:val="228"/>
        </w:trPr>
        <w:tc>
          <w:tcPr>
            <w:tcW w:w="10877" w:type="dxa"/>
            <w:tcBorders>
              <w:top w:val="thinThickThinSmallGap" w:sz="24" w:space="0" w:color="auto"/>
              <w:left w:val="nil"/>
              <w:bottom w:val="thinThickThinSmallGap" w:sz="24" w:space="0" w:color="auto"/>
              <w:right w:val="nil"/>
            </w:tcBorders>
          </w:tcPr>
          <w:p w:rsidR="00F946C2" w:rsidRDefault="00F946C2" w:rsidP="00F946C2">
            <w:pPr>
              <w:pStyle w:val="5"/>
              <w:spacing w:before="0" w:after="0"/>
              <w:ind w:left="-170"/>
              <w:rPr>
                <w:rFonts w:ascii="Times New Roman" w:hAnsi="Times New Roman"/>
                <w:i w:val="0"/>
                <w:sz w:val="22"/>
                <w:szCs w:val="22"/>
              </w:rPr>
            </w:pPr>
            <w:r w:rsidRPr="001851A6">
              <w:rPr>
                <w:rFonts w:ascii="Times New Roman" w:hAnsi="Times New Roman"/>
                <w:sz w:val="22"/>
                <w:szCs w:val="22"/>
              </w:rPr>
              <w:t xml:space="preserve">    </w:t>
            </w:r>
            <w:r w:rsidRPr="00F946C2">
              <w:rPr>
                <w:rFonts w:ascii="Times New Roman" w:hAnsi="Times New Roman"/>
                <w:b w:val="0"/>
                <w:i w:val="0"/>
                <w:sz w:val="22"/>
                <w:szCs w:val="22"/>
              </w:rPr>
              <w:t xml:space="preserve">361705, КБР, </w:t>
            </w:r>
            <w:proofErr w:type="spellStart"/>
            <w:r w:rsidRPr="00F946C2">
              <w:rPr>
                <w:rFonts w:ascii="Times New Roman" w:hAnsi="Times New Roman"/>
                <w:b w:val="0"/>
                <w:i w:val="0"/>
                <w:sz w:val="22"/>
                <w:szCs w:val="22"/>
              </w:rPr>
              <w:t>Зольский</w:t>
            </w:r>
            <w:proofErr w:type="spellEnd"/>
            <w:r w:rsidRPr="00F946C2">
              <w:rPr>
                <w:rFonts w:ascii="Times New Roman" w:hAnsi="Times New Roman"/>
                <w:b w:val="0"/>
                <w:i w:val="0"/>
                <w:sz w:val="22"/>
                <w:szCs w:val="22"/>
              </w:rPr>
              <w:t xml:space="preserve"> р.</w:t>
            </w:r>
            <w:proofErr w:type="gramStart"/>
            <w:r w:rsidRPr="00F946C2">
              <w:rPr>
                <w:rFonts w:ascii="Times New Roman" w:hAnsi="Times New Roman"/>
                <w:b w:val="0"/>
                <w:i w:val="0"/>
                <w:sz w:val="22"/>
                <w:szCs w:val="22"/>
              </w:rPr>
              <w:t xml:space="preserve">,  </w:t>
            </w:r>
            <w:proofErr w:type="spellStart"/>
            <w:r w:rsidRPr="00F946C2">
              <w:rPr>
                <w:rFonts w:ascii="Times New Roman" w:hAnsi="Times New Roman"/>
                <w:b w:val="0"/>
                <w:i w:val="0"/>
                <w:sz w:val="22"/>
                <w:szCs w:val="22"/>
              </w:rPr>
              <w:t>с.п.Шордаково</w:t>
            </w:r>
            <w:proofErr w:type="spellEnd"/>
            <w:proofErr w:type="gramEnd"/>
            <w:r w:rsidRPr="00807D1C">
              <w:rPr>
                <w:rFonts w:ascii="Times New Roman" w:hAnsi="Times New Roman"/>
                <w:i w:val="0"/>
                <w:sz w:val="22"/>
                <w:szCs w:val="22"/>
              </w:rPr>
              <w:t xml:space="preserve">,                             </w:t>
            </w:r>
            <w:r>
              <w:rPr>
                <w:rFonts w:ascii="Times New Roman" w:hAnsi="Times New Roman"/>
                <w:i w:val="0"/>
                <w:sz w:val="22"/>
                <w:szCs w:val="22"/>
              </w:rPr>
              <w:t xml:space="preserve">  </w:t>
            </w:r>
            <w:r w:rsidRPr="00807D1C">
              <w:rPr>
                <w:rFonts w:ascii="Times New Roman" w:hAnsi="Times New Roman"/>
                <w:i w:val="0"/>
                <w:sz w:val="22"/>
                <w:szCs w:val="22"/>
              </w:rPr>
              <w:t xml:space="preserve"> </w:t>
            </w:r>
          </w:p>
          <w:p w:rsidR="003D480A" w:rsidRDefault="00F946C2" w:rsidP="00F946C2">
            <w:pPr>
              <w:tabs>
                <w:tab w:val="left" w:pos="8040"/>
              </w:tabs>
              <w:rPr>
                <w:b/>
                <w:sz w:val="20"/>
                <w:szCs w:val="20"/>
              </w:rPr>
            </w:pPr>
            <w:r>
              <w:rPr>
                <w:sz w:val="22"/>
                <w:szCs w:val="22"/>
              </w:rPr>
              <w:t xml:space="preserve"> </w:t>
            </w:r>
            <w:r w:rsidRPr="00807D1C">
              <w:rPr>
                <w:sz w:val="22"/>
                <w:szCs w:val="22"/>
                <w:lang w:val="en-US"/>
              </w:rPr>
              <w:t>E</w:t>
            </w:r>
            <w:r w:rsidRPr="00600E84">
              <w:rPr>
                <w:sz w:val="22"/>
                <w:szCs w:val="22"/>
              </w:rPr>
              <w:t>-</w:t>
            </w:r>
            <w:r w:rsidRPr="00807D1C">
              <w:rPr>
                <w:sz w:val="22"/>
                <w:szCs w:val="22"/>
                <w:lang w:val="en-US"/>
              </w:rPr>
              <w:t>mail</w:t>
            </w:r>
            <w:r w:rsidRPr="00600E84">
              <w:rPr>
                <w:sz w:val="22"/>
                <w:szCs w:val="22"/>
              </w:rPr>
              <w:t xml:space="preserve">: </w:t>
            </w:r>
            <w:proofErr w:type="spellStart"/>
            <w:r>
              <w:rPr>
                <w:sz w:val="22"/>
                <w:szCs w:val="22"/>
                <w:lang w:val="en-US"/>
              </w:rPr>
              <w:t>adm</w:t>
            </w:r>
            <w:proofErr w:type="spellEnd"/>
            <w:r w:rsidRPr="00600E84">
              <w:rPr>
                <w:sz w:val="22"/>
                <w:szCs w:val="22"/>
              </w:rPr>
              <w:t>.</w:t>
            </w:r>
            <w:proofErr w:type="spellStart"/>
            <w:r>
              <w:rPr>
                <w:sz w:val="22"/>
                <w:szCs w:val="22"/>
                <w:lang w:val="en-US"/>
              </w:rPr>
              <w:t>shordakovo</w:t>
            </w:r>
            <w:proofErr w:type="spellEnd"/>
            <w:r w:rsidRPr="00600E84">
              <w:rPr>
                <w:sz w:val="22"/>
                <w:szCs w:val="22"/>
              </w:rPr>
              <w:t xml:space="preserve">  </w:t>
            </w:r>
            <w:r>
              <w:rPr>
                <w:sz w:val="22"/>
                <w:szCs w:val="22"/>
              </w:rPr>
              <w:t>ул</w:t>
            </w:r>
            <w:r w:rsidRPr="00600E84">
              <w:rPr>
                <w:sz w:val="22"/>
                <w:szCs w:val="22"/>
              </w:rPr>
              <w:t>.</w:t>
            </w:r>
            <w:r>
              <w:rPr>
                <w:sz w:val="22"/>
                <w:szCs w:val="22"/>
              </w:rPr>
              <w:t>Ленина</w:t>
            </w:r>
            <w:r w:rsidRPr="00600E84">
              <w:rPr>
                <w:sz w:val="22"/>
                <w:szCs w:val="22"/>
              </w:rPr>
              <w:t xml:space="preserve">,105                                            </w:t>
            </w:r>
            <w:r w:rsidRPr="00600E84">
              <w:t xml:space="preserve"> тел./факс 8(86637)7</w:t>
            </w:r>
            <w:r>
              <w:t>3</w:t>
            </w:r>
            <w:r w:rsidRPr="00600E84">
              <w:t>-</w:t>
            </w:r>
            <w:r>
              <w:t>1-4</w:t>
            </w:r>
            <w:r w:rsidRPr="00600E84">
              <w:t>1</w:t>
            </w:r>
          </w:p>
        </w:tc>
      </w:tr>
      <w:tr w:rsidR="003D480A" w:rsidTr="0054296B">
        <w:trPr>
          <w:trHeight w:val="90"/>
        </w:trPr>
        <w:tc>
          <w:tcPr>
            <w:tcW w:w="10877" w:type="dxa"/>
            <w:tcBorders>
              <w:top w:val="thinThickThinSmallGap" w:sz="24" w:space="0" w:color="auto"/>
              <w:left w:val="nil"/>
              <w:bottom w:val="nil"/>
              <w:right w:val="nil"/>
            </w:tcBorders>
          </w:tcPr>
          <w:p w:rsidR="003D480A" w:rsidRPr="009A7B32" w:rsidRDefault="003D480A" w:rsidP="0054296B">
            <w:pPr>
              <w:tabs>
                <w:tab w:val="left" w:pos="8040"/>
              </w:tabs>
              <w:rPr>
                <w:b/>
                <w:sz w:val="6"/>
                <w:szCs w:val="6"/>
              </w:rPr>
            </w:pPr>
          </w:p>
        </w:tc>
      </w:tr>
    </w:tbl>
    <w:p w:rsidR="003D480A" w:rsidRDefault="003D480A" w:rsidP="003D480A">
      <w:pPr>
        <w:pStyle w:val="a4"/>
        <w:jc w:val="both"/>
        <w:rPr>
          <w:rFonts w:ascii="Times New Roman" w:hAnsi="Times New Roman"/>
          <w:sz w:val="24"/>
          <w:szCs w:val="24"/>
        </w:rPr>
      </w:pPr>
    </w:p>
    <w:p w:rsidR="003D480A" w:rsidRPr="00F2491B" w:rsidRDefault="00270283" w:rsidP="003D480A">
      <w:pPr>
        <w:jc w:val="both"/>
        <w:rPr>
          <w:b/>
        </w:rPr>
      </w:pPr>
      <w:r>
        <w:rPr>
          <w:b/>
        </w:rPr>
        <w:t xml:space="preserve"> «</w:t>
      </w:r>
      <w:proofErr w:type="gramStart"/>
      <w:r>
        <w:rPr>
          <w:b/>
        </w:rPr>
        <w:t xml:space="preserve">20 </w:t>
      </w:r>
      <w:r w:rsidR="003D480A">
        <w:rPr>
          <w:b/>
        </w:rPr>
        <w:t>»</w:t>
      </w:r>
      <w:proofErr w:type="gramEnd"/>
      <w:r w:rsidR="003D480A">
        <w:rPr>
          <w:b/>
        </w:rPr>
        <w:t xml:space="preserve">    марта   2020г                                                     </w:t>
      </w:r>
      <w:r w:rsidR="003D480A" w:rsidRPr="00D119CE">
        <w:rPr>
          <w:b/>
        </w:rPr>
        <w:t>ПОСТАНОВЛЕНЭ</w:t>
      </w:r>
      <w:r w:rsidR="003D480A" w:rsidRPr="00D119CE">
        <w:rPr>
          <w:b/>
          <w:color w:val="0000FF"/>
        </w:rPr>
        <w:t xml:space="preserve"> </w:t>
      </w:r>
      <w:r w:rsidR="003D480A">
        <w:rPr>
          <w:b/>
          <w:color w:val="0000FF"/>
        </w:rPr>
        <w:t xml:space="preserve">     </w:t>
      </w:r>
      <w:r>
        <w:rPr>
          <w:b/>
        </w:rPr>
        <w:t>№ 11</w:t>
      </w:r>
    </w:p>
    <w:p w:rsidR="003D480A" w:rsidRPr="00D119CE" w:rsidRDefault="003D480A" w:rsidP="003D480A">
      <w:pPr>
        <w:jc w:val="both"/>
        <w:rPr>
          <w:b/>
        </w:rPr>
      </w:pPr>
      <w:r>
        <w:rPr>
          <w:b/>
        </w:rPr>
        <w:t xml:space="preserve">                                                                                          </w:t>
      </w:r>
      <w:r w:rsidRPr="00D119CE">
        <w:rPr>
          <w:b/>
        </w:rPr>
        <w:t>БЕГИ</w:t>
      </w:r>
      <w:r w:rsidR="00270283">
        <w:rPr>
          <w:b/>
        </w:rPr>
        <w:t>М                          № 11</w:t>
      </w:r>
    </w:p>
    <w:p w:rsidR="003D480A" w:rsidRPr="00C87065" w:rsidRDefault="003D480A" w:rsidP="003D480A">
      <w:pPr>
        <w:pStyle w:val="a4"/>
        <w:jc w:val="both"/>
        <w:rPr>
          <w:rFonts w:ascii="Times New Roman" w:hAnsi="Times New Roman"/>
          <w:b/>
          <w:sz w:val="24"/>
          <w:szCs w:val="24"/>
        </w:rPr>
      </w:pPr>
      <w:r>
        <w:rPr>
          <w:rFonts w:ascii="Times New Roman" w:hAnsi="Times New Roman"/>
          <w:b/>
          <w:sz w:val="24"/>
          <w:szCs w:val="24"/>
        </w:rPr>
        <w:t xml:space="preserve">                                                                                          </w:t>
      </w:r>
      <w:r w:rsidR="00270283">
        <w:rPr>
          <w:rFonts w:ascii="Times New Roman" w:hAnsi="Times New Roman"/>
          <w:b/>
          <w:sz w:val="24"/>
          <w:szCs w:val="24"/>
        </w:rPr>
        <w:t>ПОСТАНОВЛЕНИЕ   № 11</w:t>
      </w:r>
    </w:p>
    <w:p w:rsidR="003D480A" w:rsidRDefault="003D480A" w:rsidP="003D480A">
      <w:pPr>
        <w:jc w:val="both"/>
        <w:rPr>
          <w:b/>
          <w:sz w:val="20"/>
          <w:szCs w:val="20"/>
        </w:rPr>
      </w:pPr>
    </w:p>
    <w:p w:rsidR="003D480A" w:rsidRDefault="003D480A" w:rsidP="003D480A">
      <w:pPr>
        <w:widowControl w:val="0"/>
        <w:autoSpaceDE w:val="0"/>
        <w:autoSpaceDN w:val="0"/>
        <w:adjustRightInd w:val="0"/>
        <w:ind w:left="-284" w:right="566"/>
        <w:jc w:val="both"/>
        <w:rPr>
          <w:b/>
          <w:bCs/>
        </w:rPr>
      </w:pPr>
    </w:p>
    <w:p w:rsidR="003D480A" w:rsidRDefault="003D480A" w:rsidP="003D480A">
      <w:pPr>
        <w:widowControl w:val="0"/>
        <w:autoSpaceDE w:val="0"/>
        <w:autoSpaceDN w:val="0"/>
        <w:adjustRightInd w:val="0"/>
        <w:ind w:right="-170"/>
        <w:jc w:val="both"/>
        <w:rPr>
          <w:b/>
          <w:bCs/>
        </w:rPr>
      </w:pPr>
      <w:r w:rsidRPr="00AD6E90">
        <w:rPr>
          <w:b/>
          <w:bCs/>
        </w:rPr>
        <w:t xml:space="preserve">      «Об утверждении Положения о муниципальном жилищном контроле на территории сельского поселения </w:t>
      </w:r>
      <w:proofErr w:type="spellStart"/>
      <w:r w:rsidR="00A32B9F">
        <w:rPr>
          <w:b/>
          <w:bCs/>
        </w:rPr>
        <w:t>Шордаково</w:t>
      </w:r>
      <w:proofErr w:type="spellEnd"/>
      <w:r w:rsidRPr="00AD6E90">
        <w:rPr>
          <w:b/>
          <w:bCs/>
        </w:rPr>
        <w:t xml:space="preserve"> </w:t>
      </w:r>
      <w:proofErr w:type="spellStart"/>
      <w:r w:rsidRPr="00AD6E90">
        <w:rPr>
          <w:b/>
          <w:bCs/>
        </w:rPr>
        <w:t>Зольского</w:t>
      </w:r>
      <w:proofErr w:type="spellEnd"/>
      <w:r w:rsidRPr="00AD6E90">
        <w:rPr>
          <w:b/>
          <w:bCs/>
        </w:rPr>
        <w:t xml:space="preserve"> муниципального района КБР»</w:t>
      </w:r>
    </w:p>
    <w:p w:rsidR="003D480A" w:rsidRPr="00AD6E90" w:rsidRDefault="003D480A" w:rsidP="003D480A">
      <w:pPr>
        <w:widowControl w:val="0"/>
        <w:autoSpaceDE w:val="0"/>
        <w:autoSpaceDN w:val="0"/>
        <w:adjustRightInd w:val="0"/>
        <w:ind w:right="-170"/>
        <w:jc w:val="both"/>
      </w:pPr>
    </w:p>
    <w:p w:rsidR="003D480A" w:rsidRPr="00AD6E90" w:rsidRDefault="003D480A" w:rsidP="003D480A">
      <w:pPr>
        <w:widowControl w:val="0"/>
        <w:autoSpaceDE w:val="0"/>
        <w:autoSpaceDN w:val="0"/>
        <w:adjustRightInd w:val="0"/>
        <w:ind w:right="-170"/>
        <w:jc w:val="both"/>
      </w:pPr>
      <w:r w:rsidRPr="00AD6E90">
        <w:rPr>
          <w:rStyle w:val="a7"/>
          <w:rFonts w:eastAsia="Calibri"/>
        </w:rPr>
        <w:t xml:space="preserve">       В соответствии с Федеральными законами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от 03.08.2018 N 316-ФЗ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статью 19 Федерального закона "О лицензировании отдельных видов деятельности", от 25.12.2018 N 480-ФЗ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35 Федерального закона "О водоснабжении и водоотведении", от 6 октября 2003 года №131-ФЗ «Об общих</w:t>
      </w:r>
      <w:r w:rsidRPr="00AD6E90">
        <w:t xml:space="preserve"> принципах организации местного самоуправления в Российской Федерации», с целью  осуществления полномочий по муниципальному контролю на территории сельского поселения </w:t>
      </w:r>
      <w:proofErr w:type="spellStart"/>
      <w:r w:rsidR="00A32B9F">
        <w:t>Шордаково</w:t>
      </w:r>
      <w:proofErr w:type="spellEnd"/>
      <w:r>
        <w:t xml:space="preserve"> </w:t>
      </w:r>
      <w:proofErr w:type="spellStart"/>
      <w:r w:rsidRPr="00AD6E90">
        <w:t>Зольского</w:t>
      </w:r>
      <w:proofErr w:type="spellEnd"/>
      <w:r w:rsidRPr="00AD6E90">
        <w:t xml:space="preserve"> муниципального района КБР, руководствуясь Уставом сельского поселения</w:t>
      </w:r>
      <w:r>
        <w:t xml:space="preserve"> </w:t>
      </w:r>
      <w:proofErr w:type="spellStart"/>
      <w:r w:rsidR="00A32B9F">
        <w:t>Шордаково</w:t>
      </w:r>
      <w:proofErr w:type="spellEnd"/>
      <w:r w:rsidRPr="00AD6E90">
        <w:t>,</w:t>
      </w:r>
    </w:p>
    <w:p w:rsidR="003D480A" w:rsidRPr="00AD6E90" w:rsidRDefault="003D480A" w:rsidP="003D480A">
      <w:pPr>
        <w:widowControl w:val="0"/>
        <w:autoSpaceDE w:val="0"/>
        <w:autoSpaceDN w:val="0"/>
        <w:adjustRightInd w:val="0"/>
        <w:ind w:right="-170"/>
        <w:jc w:val="both"/>
      </w:pPr>
    </w:p>
    <w:p w:rsidR="003D480A" w:rsidRPr="00AD6E90" w:rsidRDefault="003D480A" w:rsidP="003D480A">
      <w:pPr>
        <w:widowControl w:val="0"/>
        <w:autoSpaceDE w:val="0"/>
        <w:autoSpaceDN w:val="0"/>
        <w:adjustRightInd w:val="0"/>
        <w:ind w:right="-170"/>
        <w:jc w:val="both"/>
      </w:pPr>
      <w:r w:rsidRPr="00AD6E90">
        <w:t>ПОСТАНОВЛЯЮ:</w:t>
      </w:r>
    </w:p>
    <w:p w:rsidR="003D480A" w:rsidRPr="00AD6E90" w:rsidRDefault="003D480A" w:rsidP="003D480A">
      <w:pPr>
        <w:widowControl w:val="0"/>
        <w:autoSpaceDE w:val="0"/>
        <w:autoSpaceDN w:val="0"/>
        <w:adjustRightInd w:val="0"/>
        <w:ind w:right="-170"/>
        <w:jc w:val="both"/>
      </w:pPr>
      <w:r w:rsidRPr="00AD6E90">
        <w:t xml:space="preserve">1. Утвердить Положение о муниципальном жилищном контроле на территории сельского поселения </w:t>
      </w:r>
      <w:proofErr w:type="spellStart"/>
      <w:r w:rsidR="00A32B9F">
        <w:t>Шордаково</w:t>
      </w:r>
      <w:proofErr w:type="spellEnd"/>
      <w:r>
        <w:t xml:space="preserve"> </w:t>
      </w:r>
      <w:proofErr w:type="spellStart"/>
      <w:r w:rsidRPr="00AD6E90">
        <w:t>Зольского</w:t>
      </w:r>
      <w:proofErr w:type="spellEnd"/>
      <w:r w:rsidRPr="00AD6E90">
        <w:t xml:space="preserve"> муниципального района КБР (Приложение № 1).</w:t>
      </w:r>
    </w:p>
    <w:p w:rsidR="003D480A" w:rsidRPr="00AD6E90" w:rsidRDefault="003D480A" w:rsidP="003D480A">
      <w:pPr>
        <w:widowControl w:val="0"/>
        <w:autoSpaceDE w:val="0"/>
        <w:autoSpaceDN w:val="0"/>
        <w:adjustRightInd w:val="0"/>
        <w:ind w:right="-170"/>
        <w:jc w:val="both"/>
      </w:pPr>
      <w:r w:rsidRPr="00AD6E90">
        <w:t>2. Утвердить форму Акта выявления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 (Приложение № 2).</w:t>
      </w:r>
    </w:p>
    <w:p w:rsidR="003D480A" w:rsidRPr="00AD6E90" w:rsidRDefault="003D480A" w:rsidP="003D480A">
      <w:pPr>
        <w:widowControl w:val="0"/>
        <w:autoSpaceDE w:val="0"/>
        <w:autoSpaceDN w:val="0"/>
        <w:adjustRightInd w:val="0"/>
        <w:ind w:right="-170"/>
        <w:jc w:val="both"/>
      </w:pPr>
      <w:r w:rsidRPr="00AD6E90">
        <w:t xml:space="preserve">3. Утвердить форму Предписания об устранении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 на территории сельского </w:t>
      </w:r>
      <w:proofErr w:type="gramStart"/>
      <w:r w:rsidRPr="00AD6E90">
        <w:t>поселения</w:t>
      </w:r>
      <w:r w:rsidR="00A32B9F">
        <w:t xml:space="preserve">  </w:t>
      </w:r>
      <w:proofErr w:type="spellStart"/>
      <w:r w:rsidR="00A32B9F">
        <w:t>Шордаково</w:t>
      </w:r>
      <w:proofErr w:type="spellEnd"/>
      <w:proofErr w:type="gramEnd"/>
      <w:r>
        <w:t xml:space="preserve"> </w:t>
      </w:r>
      <w:proofErr w:type="spellStart"/>
      <w:r w:rsidRPr="00AD6E90">
        <w:t>Зольского</w:t>
      </w:r>
      <w:proofErr w:type="spellEnd"/>
      <w:r w:rsidRPr="00AD6E90">
        <w:t xml:space="preserve"> муниципального района КБР (Приложение № 3).</w:t>
      </w:r>
    </w:p>
    <w:p w:rsidR="003D480A" w:rsidRPr="00AD6E90" w:rsidRDefault="003D480A" w:rsidP="003D480A">
      <w:pPr>
        <w:widowControl w:val="0"/>
        <w:autoSpaceDE w:val="0"/>
        <w:autoSpaceDN w:val="0"/>
        <w:adjustRightInd w:val="0"/>
        <w:ind w:right="-170"/>
        <w:jc w:val="both"/>
      </w:pPr>
      <w:r w:rsidRPr="00AD6E90">
        <w:lastRenderedPageBreak/>
        <w:t>4. Утвердить форму Журнала учета выявленных нарушений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 на террито</w:t>
      </w:r>
      <w:r w:rsidR="00A32B9F">
        <w:t xml:space="preserve">рии сельского поселения </w:t>
      </w:r>
      <w:proofErr w:type="spellStart"/>
      <w:r w:rsidR="00A32B9F">
        <w:t>Шордаково</w:t>
      </w:r>
      <w:proofErr w:type="spellEnd"/>
      <w:r>
        <w:t xml:space="preserve"> </w:t>
      </w:r>
      <w:proofErr w:type="spellStart"/>
      <w:r w:rsidRPr="00AD6E90">
        <w:t>Зольского</w:t>
      </w:r>
      <w:proofErr w:type="spellEnd"/>
      <w:r w:rsidRPr="00AD6E90">
        <w:t xml:space="preserve"> муниципального района КБР (Приложение № 4).</w:t>
      </w:r>
    </w:p>
    <w:p w:rsidR="003D480A" w:rsidRPr="00AD6E90" w:rsidRDefault="003D480A" w:rsidP="003D480A">
      <w:pPr>
        <w:widowControl w:val="0"/>
        <w:autoSpaceDE w:val="0"/>
        <w:autoSpaceDN w:val="0"/>
        <w:adjustRightInd w:val="0"/>
        <w:ind w:right="-170"/>
        <w:jc w:val="both"/>
      </w:pPr>
      <w:r w:rsidRPr="00AD6E90">
        <w:t>5.Утвердить перечень должностных лиц, уполномоченных осуществлять муниципальный жилищный контроль, являющихся муниципальными жилищными инспекторами (Приложение № 5).</w:t>
      </w:r>
    </w:p>
    <w:p w:rsidR="003D480A" w:rsidRPr="00AD6E90" w:rsidRDefault="003D480A" w:rsidP="003D480A">
      <w:pPr>
        <w:widowControl w:val="0"/>
        <w:autoSpaceDE w:val="0"/>
        <w:autoSpaceDN w:val="0"/>
        <w:adjustRightInd w:val="0"/>
        <w:ind w:right="-170"/>
        <w:jc w:val="both"/>
      </w:pPr>
      <w:r w:rsidRPr="00AD6E90">
        <w:t xml:space="preserve">6. </w:t>
      </w:r>
      <w:r w:rsidRPr="00AD6E90">
        <w:rPr>
          <w:rFonts w:eastAsia="Calibri"/>
          <w:color w:val="0F1419"/>
        </w:rPr>
        <w:t xml:space="preserve">Обнародовать данное постановление </w:t>
      </w:r>
      <w:r w:rsidRPr="00AD6E90">
        <w:rPr>
          <w:rFonts w:eastAsia="Calibri"/>
        </w:rPr>
        <w:t xml:space="preserve">в соответствии с Порядком опубликования (обнародования) муниципальных правовых актов органов местного самоуправления сельского поселения </w:t>
      </w:r>
      <w:proofErr w:type="spellStart"/>
      <w:r w:rsidR="00A32B9F">
        <w:rPr>
          <w:rFonts w:eastAsia="Calibri"/>
        </w:rPr>
        <w:t>Шордаково</w:t>
      </w:r>
      <w:proofErr w:type="spellEnd"/>
      <w:r>
        <w:rPr>
          <w:rFonts w:eastAsia="Calibri"/>
        </w:rPr>
        <w:t xml:space="preserve"> </w:t>
      </w:r>
      <w:proofErr w:type="spellStart"/>
      <w:r w:rsidRPr="00AD6E90">
        <w:rPr>
          <w:rFonts w:eastAsia="Calibri"/>
        </w:rPr>
        <w:t>Зольского</w:t>
      </w:r>
      <w:proofErr w:type="spellEnd"/>
      <w:r w:rsidRPr="00AD6E90">
        <w:rPr>
          <w:rFonts w:eastAsia="Calibri"/>
        </w:rPr>
        <w:t xml:space="preserve"> муниципального района КБР.</w:t>
      </w:r>
    </w:p>
    <w:p w:rsidR="003D480A" w:rsidRPr="00AD6E90" w:rsidRDefault="003D480A" w:rsidP="003D480A">
      <w:pPr>
        <w:widowControl w:val="0"/>
        <w:autoSpaceDE w:val="0"/>
        <w:autoSpaceDN w:val="0"/>
        <w:adjustRightInd w:val="0"/>
        <w:ind w:right="-170"/>
        <w:jc w:val="both"/>
      </w:pPr>
      <w:r w:rsidRPr="00AD6E90">
        <w:t>7. Контроль за выполнение настоящего постановления оставляю за собой</w:t>
      </w:r>
    </w:p>
    <w:p w:rsidR="003D480A" w:rsidRPr="00AD6E90" w:rsidRDefault="003D480A" w:rsidP="003D480A">
      <w:pPr>
        <w:spacing w:line="276" w:lineRule="auto"/>
        <w:ind w:left="227" w:right="-170"/>
        <w:jc w:val="both"/>
      </w:pPr>
    </w:p>
    <w:p w:rsidR="003D480A" w:rsidRDefault="003D480A" w:rsidP="003D480A">
      <w:pPr>
        <w:spacing w:line="276" w:lineRule="auto"/>
        <w:ind w:left="227" w:right="-170"/>
        <w:jc w:val="both"/>
      </w:pPr>
    </w:p>
    <w:p w:rsidR="003D480A" w:rsidRPr="00AD6E90" w:rsidRDefault="003D480A" w:rsidP="00270283">
      <w:pPr>
        <w:spacing w:line="276" w:lineRule="auto"/>
        <w:ind w:right="-170"/>
        <w:jc w:val="both"/>
      </w:pPr>
    </w:p>
    <w:p w:rsidR="003D480A" w:rsidRDefault="00A32B9F" w:rsidP="00A32B9F">
      <w:pPr>
        <w:spacing w:line="276" w:lineRule="auto"/>
        <w:ind w:left="227" w:right="-170"/>
        <w:jc w:val="both"/>
      </w:pPr>
      <w:proofErr w:type="gramStart"/>
      <w:r>
        <w:t>Глава  местной</w:t>
      </w:r>
      <w:proofErr w:type="gramEnd"/>
      <w:r>
        <w:t xml:space="preserve">  администрации</w:t>
      </w:r>
      <w:r w:rsidR="003D480A" w:rsidRPr="00AD6E90">
        <w:tab/>
      </w:r>
      <w:r w:rsidR="003D480A">
        <w:t xml:space="preserve">                </w:t>
      </w:r>
      <w:r>
        <w:t xml:space="preserve">                              </w:t>
      </w:r>
      <w:proofErr w:type="spellStart"/>
      <w:r>
        <w:t>А.Г.Жириков</w:t>
      </w:r>
      <w:proofErr w:type="spellEnd"/>
    </w:p>
    <w:p w:rsidR="00A32B9F" w:rsidRPr="00AD6E90" w:rsidRDefault="00A32B9F" w:rsidP="00A32B9F">
      <w:pPr>
        <w:spacing w:line="276" w:lineRule="auto"/>
        <w:ind w:left="227" w:right="-170"/>
        <w:jc w:val="both"/>
      </w:pPr>
      <w:proofErr w:type="spellStart"/>
      <w:r>
        <w:t>с.п.Шордаково</w:t>
      </w:r>
      <w:proofErr w:type="spellEnd"/>
    </w:p>
    <w:p w:rsidR="003D480A" w:rsidRPr="00AD6E90" w:rsidRDefault="003D480A" w:rsidP="003D480A">
      <w:pPr>
        <w:jc w:val="right"/>
      </w:pPr>
    </w:p>
    <w:p w:rsidR="003D480A" w:rsidRPr="00AD6E90"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3D480A" w:rsidRDefault="003D480A" w:rsidP="003D480A">
      <w:pPr>
        <w:jc w:val="right"/>
      </w:pPr>
    </w:p>
    <w:p w:rsidR="00A32B9F" w:rsidRDefault="00A32B9F" w:rsidP="003D480A">
      <w:pPr>
        <w:jc w:val="right"/>
      </w:pPr>
    </w:p>
    <w:p w:rsidR="00A32B9F" w:rsidRDefault="00A32B9F" w:rsidP="003D480A">
      <w:pPr>
        <w:jc w:val="right"/>
      </w:pPr>
    </w:p>
    <w:p w:rsidR="00A32B9F" w:rsidRDefault="00A32B9F" w:rsidP="003D480A">
      <w:pPr>
        <w:jc w:val="right"/>
      </w:pPr>
    </w:p>
    <w:p w:rsidR="00A32B9F" w:rsidRDefault="00A32B9F" w:rsidP="003D480A">
      <w:pPr>
        <w:jc w:val="right"/>
      </w:pPr>
    </w:p>
    <w:p w:rsidR="00A32B9F" w:rsidRDefault="00A32B9F" w:rsidP="003D480A">
      <w:pPr>
        <w:jc w:val="right"/>
      </w:pPr>
    </w:p>
    <w:p w:rsidR="00A32B9F" w:rsidRDefault="00A32B9F" w:rsidP="003D480A">
      <w:pPr>
        <w:jc w:val="right"/>
      </w:pPr>
    </w:p>
    <w:p w:rsidR="00A32B9F" w:rsidRDefault="00A32B9F" w:rsidP="003D480A">
      <w:pPr>
        <w:jc w:val="right"/>
      </w:pPr>
    </w:p>
    <w:p w:rsidR="00A32B9F" w:rsidRDefault="00A32B9F" w:rsidP="003D480A">
      <w:pPr>
        <w:jc w:val="right"/>
      </w:pPr>
    </w:p>
    <w:p w:rsidR="00A32B9F" w:rsidRDefault="00A32B9F" w:rsidP="003D480A">
      <w:pPr>
        <w:jc w:val="right"/>
      </w:pPr>
    </w:p>
    <w:p w:rsidR="003D480A" w:rsidRPr="007039A9" w:rsidRDefault="003D480A" w:rsidP="003D480A">
      <w:pPr>
        <w:jc w:val="right"/>
      </w:pPr>
      <w:r w:rsidRPr="007039A9">
        <w:t>Приложение № 1</w:t>
      </w:r>
    </w:p>
    <w:p w:rsidR="003D480A" w:rsidRPr="007039A9" w:rsidRDefault="003D480A" w:rsidP="003D480A">
      <w:pPr>
        <w:jc w:val="right"/>
      </w:pPr>
      <w:r w:rsidRPr="007039A9">
        <w:t xml:space="preserve">УТВЕРЖДЕНО: </w:t>
      </w:r>
    </w:p>
    <w:p w:rsidR="003D480A" w:rsidRPr="007039A9" w:rsidRDefault="003D480A" w:rsidP="003D480A">
      <w:pPr>
        <w:jc w:val="right"/>
      </w:pPr>
      <w:r w:rsidRPr="007039A9">
        <w:t>постановлением</w:t>
      </w:r>
      <w:r>
        <w:t xml:space="preserve"> </w:t>
      </w:r>
      <w:proofErr w:type="gramStart"/>
      <w:r>
        <w:t xml:space="preserve">Главы </w:t>
      </w:r>
      <w:r w:rsidRPr="007039A9">
        <w:t xml:space="preserve"> администрации</w:t>
      </w:r>
      <w:proofErr w:type="gramEnd"/>
    </w:p>
    <w:p w:rsidR="003D480A" w:rsidRPr="007039A9" w:rsidRDefault="003D480A" w:rsidP="003D480A">
      <w:pPr>
        <w:jc w:val="center"/>
      </w:pPr>
      <w:r>
        <w:t xml:space="preserve">                                              </w:t>
      </w:r>
      <w:r w:rsidR="00270283">
        <w:t xml:space="preserve">                   </w:t>
      </w:r>
      <w:r>
        <w:t xml:space="preserve"> </w:t>
      </w:r>
      <w:proofErr w:type="spellStart"/>
      <w:proofErr w:type="gramStart"/>
      <w:r>
        <w:t>с.п.</w:t>
      </w:r>
      <w:r w:rsidR="00ED16EB">
        <w:t>Шордаково</w:t>
      </w:r>
      <w:proofErr w:type="spellEnd"/>
      <w:r>
        <w:t xml:space="preserve">  </w:t>
      </w:r>
      <w:proofErr w:type="spellStart"/>
      <w:r w:rsidRPr="007039A9">
        <w:t>Зольского</w:t>
      </w:r>
      <w:proofErr w:type="spellEnd"/>
      <w:proofErr w:type="gramEnd"/>
      <w:r w:rsidRPr="007039A9">
        <w:t xml:space="preserve">  муниципального района</w:t>
      </w:r>
    </w:p>
    <w:p w:rsidR="003D480A" w:rsidRPr="007039A9" w:rsidRDefault="00270283" w:rsidP="003D480A">
      <w:pPr>
        <w:jc w:val="right"/>
      </w:pPr>
      <w:r>
        <w:t>от 20.  03.2020 г. №   11</w:t>
      </w:r>
    </w:p>
    <w:p w:rsidR="003D480A" w:rsidRPr="007039A9" w:rsidRDefault="003D480A" w:rsidP="003D480A">
      <w:pPr>
        <w:jc w:val="both"/>
        <w:rPr>
          <w:b/>
        </w:rPr>
      </w:pPr>
    </w:p>
    <w:p w:rsidR="003D480A" w:rsidRPr="007039A9" w:rsidRDefault="003D480A" w:rsidP="003D480A">
      <w:pPr>
        <w:jc w:val="both"/>
        <w:rPr>
          <w:b/>
        </w:rPr>
      </w:pPr>
      <w:bookmarkStart w:id="0" w:name="_GoBack"/>
      <w:bookmarkEnd w:id="0"/>
    </w:p>
    <w:p w:rsidR="003D480A" w:rsidRPr="007039A9" w:rsidRDefault="003D480A" w:rsidP="00270283">
      <w:pPr>
        <w:jc w:val="center"/>
        <w:rPr>
          <w:b/>
        </w:rPr>
      </w:pPr>
      <w:r w:rsidRPr="007039A9">
        <w:rPr>
          <w:b/>
        </w:rPr>
        <w:t>Положение</w:t>
      </w:r>
    </w:p>
    <w:p w:rsidR="003D480A" w:rsidRDefault="003D480A" w:rsidP="00270283">
      <w:pPr>
        <w:jc w:val="center"/>
        <w:rPr>
          <w:b/>
        </w:rPr>
      </w:pPr>
      <w:r w:rsidRPr="007039A9">
        <w:rPr>
          <w:b/>
        </w:rPr>
        <w:t>о муниципальном жилищном контроле</w:t>
      </w:r>
    </w:p>
    <w:p w:rsidR="003D480A" w:rsidRDefault="003D480A" w:rsidP="00270283">
      <w:pPr>
        <w:jc w:val="center"/>
        <w:rPr>
          <w:b/>
        </w:rPr>
      </w:pPr>
      <w:r w:rsidRPr="007039A9">
        <w:rPr>
          <w:b/>
        </w:rPr>
        <w:t>на территории</w:t>
      </w:r>
      <w:r>
        <w:rPr>
          <w:b/>
        </w:rPr>
        <w:t xml:space="preserve"> </w:t>
      </w:r>
      <w:r w:rsidRPr="007039A9">
        <w:rPr>
          <w:b/>
        </w:rPr>
        <w:t>сел</w:t>
      </w:r>
      <w:r>
        <w:rPr>
          <w:b/>
        </w:rPr>
        <w:t xml:space="preserve">ьского поселения </w:t>
      </w:r>
      <w:proofErr w:type="spellStart"/>
      <w:r w:rsidR="00ED16EB">
        <w:rPr>
          <w:b/>
        </w:rPr>
        <w:t>Шордаково</w:t>
      </w:r>
      <w:proofErr w:type="spellEnd"/>
    </w:p>
    <w:p w:rsidR="003D480A" w:rsidRPr="00F645E8" w:rsidRDefault="003D480A" w:rsidP="003D480A">
      <w:pPr>
        <w:spacing w:before="100" w:beforeAutospacing="1"/>
        <w:ind w:left="-567"/>
        <w:jc w:val="both"/>
        <w:rPr>
          <w:b/>
        </w:rPr>
      </w:pPr>
      <w:r>
        <w:rPr>
          <w:bCs/>
        </w:rPr>
        <w:t xml:space="preserve">      </w:t>
      </w:r>
      <w:r w:rsidRPr="00F645E8">
        <w:rPr>
          <w:bCs/>
        </w:rPr>
        <w:t>1. Общие положения</w:t>
      </w:r>
    </w:p>
    <w:p w:rsidR="003D480A" w:rsidRPr="007039A9" w:rsidRDefault="003D480A" w:rsidP="003D480A">
      <w:pPr>
        <w:pStyle w:val="a5"/>
        <w:ind w:left="-567"/>
        <w:jc w:val="both"/>
      </w:pPr>
      <w:r w:rsidRPr="007039A9">
        <w:t>Настоящее Положение о порядке осуществления муниципального контроля в се</w:t>
      </w:r>
      <w:r>
        <w:t xml:space="preserve">льском поселении </w:t>
      </w:r>
      <w:proofErr w:type="spellStart"/>
      <w:r w:rsidR="00ED16EB">
        <w:t>Шордаково</w:t>
      </w:r>
      <w:proofErr w:type="spellEnd"/>
      <w:r>
        <w:t xml:space="preserve"> </w:t>
      </w:r>
      <w:proofErr w:type="spellStart"/>
      <w:r w:rsidRPr="007039A9">
        <w:t>Зольского</w:t>
      </w:r>
      <w:proofErr w:type="spellEnd"/>
      <w:r w:rsidRPr="007039A9">
        <w:t xml:space="preserve">  муниципального района</w:t>
      </w:r>
      <w:r>
        <w:t xml:space="preserve"> КБР</w:t>
      </w:r>
      <w:r w:rsidRPr="007039A9">
        <w:t xml:space="preserve"> (далее - Положение) определяет порядок осуществления муниципального контроля местной администрацией сельского поселени</w:t>
      </w:r>
      <w:r>
        <w:t xml:space="preserve">я </w:t>
      </w:r>
      <w:proofErr w:type="spellStart"/>
      <w:r w:rsidR="00ED16EB">
        <w:t>Шордаково</w:t>
      </w:r>
      <w:proofErr w:type="spellEnd"/>
      <w:r>
        <w:t xml:space="preserve"> </w:t>
      </w:r>
      <w:proofErr w:type="spellStart"/>
      <w:r w:rsidRPr="007039A9">
        <w:t>Зольского</w:t>
      </w:r>
      <w:proofErr w:type="spellEnd"/>
      <w:r w:rsidRPr="007039A9">
        <w:t xml:space="preserve">  муниципального района КБР в соответствии с положениями Федерального закона от 26 декабря 2008 года № 294-ФЗ (ред. от 02.08.2019) «О защите прав юридических лиц и индивидуальных предпринимателей при осуществлении государственного контроля (надзора) и муниципального контроля» и регулирует отношения в области организации и осуществления муниципального контроля и защиты прав юридических лиц, индивидуальных предпринимателей при осуществлении муниципального контроля на территории сель</w:t>
      </w:r>
      <w:r>
        <w:t xml:space="preserve">ского поселения </w:t>
      </w:r>
      <w:proofErr w:type="spellStart"/>
      <w:r w:rsidR="00ED16EB">
        <w:t>Шордаково</w:t>
      </w:r>
      <w:proofErr w:type="spellEnd"/>
      <w:r>
        <w:t xml:space="preserve"> </w:t>
      </w:r>
      <w:proofErr w:type="spellStart"/>
      <w:r w:rsidRPr="007039A9">
        <w:t>Зольского</w:t>
      </w:r>
      <w:proofErr w:type="spellEnd"/>
      <w:r w:rsidRPr="007039A9">
        <w:t xml:space="preserve">  муниципального района КБР.</w:t>
      </w:r>
    </w:p>
    <w:p w:rsidR="003D480A" w:rsidRPr="007039A9" w:rsidRDefault="003D480A" w:rsidP="003D480A">
      <w:pPr>
        <w:pStyle w:val="a5"/>
        <w:ind w:left="-567"/>
        <w:jc w:val="both"/>
      </w:pPr>
      <w:r w:rsidRPr="007039A9">
        <w:t>Муниципальный контроль – деятельность местной администрацией сел</w:t>
      </w:r>
      <w:r w:rsidR="00ED16EB">
        <w:t xml:space="preserve">ьского поселения </w:t>
      </w:r>
      <w:proofErr w:type="spellStart"/>
      <w:r w:rsidR="00ED16EB">
        <w:t>Шордаково</w:t>
      </w:r>
      <w:proofErr w:type="spellEnd"/>
      <w:r>
        <w:t xml:space="preserve"> </w:t>
      </w:r>
      <w:proofErr w:type="spellStart"/>
      <w:r w:rsidRPr="007039A9">
        <w:t>Зольского</w:t>
      </w:r>
      <w:proofErr w:type="spellEnd"/>
      <w:r w:rsidRPr="007039A9">
        <w:t xml:space="preserve">  муниципального района КБР  (далее – орган муниципального контроля) по организации и проведению на территории сел</w:t>
      </w:r>
      <w:r>
        <w:t xml:space="preserve">ьского поселения </w:t>
      </w:r>
      <w:proofErr w:type="spellStart"/>
      <w:r w:rsidR="00ED16EB">
        <w:t>Шордаково</w:t>
      </w:r>
      <w:proofErr w:type="spellEnd"/>
      <w:r>
        <w:t xml:space="preserve"> </w:t>
      </w:r>
      <w:proofErr w:type="spellStart"/>
      <w:r w:rsidRPr="007039A9">
        <w:t>Зольского</w:t>
      </w:r>
      <w:proofErr w:type="spellEnd"/>
      <w:r w:rsidRPr="007039A9">
        <w:t xml:space="preserve"> муниципального района КБР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в случаях, если соответствующие виды контроля относятся к вопросам местного значения, а также на организацию и проведение мероприятий по профилактике нарушений указанных требований, мероприятий по контролю, осуществляемых без взаимодействия с юридическими лицами, индивидуальными предпринимателями. Порядок организации и осуществления муниципального контроля в соответствующей сфере деятельности (вида муниципального контроля) устанавливается муниципальными правовыми актами либо законом субъекта Российской Федерации и принятыми в соответствии с ним муниципальными правовыми актами.</w:t>
      </w:r>
    </w:p>
    <w:p w:rsidR="003D480A" w:rsidRPr="007039A9" w:rsidRDefault="003D480A" w:rsidP="003D480A">
      <w:pPr>
        <w:pStyle w:val="ConsPlusTitle"/>
        <w:spacing w:before="100" w:beforeAutospacing="1"/>
        <w:ind w:left="-567" w:firstLine="540"/>
        <w:jc w:val="both"/>
        <w:outlineLvl w:val="1"/>
        <w:rPr>
          <w:rFonts w:ascii="Times New Roman" w:hAnsi="Times New Roman" w:cs="Times New Roman"/>
          <w:b w:val="0"/>
          <w:sz w:val="24"/>
          <w:szCs w:val="24"/>
        </w:rPr>
      </w:pPr>
      <w:r w:rsidRPr="007039A9">
        <w:rPr>
          <w:rFonts w:ascii="Times New Roman" w:hAnsi="Times New Roman" w:cs="Times New Roman"/>
          <w:b w:val="0"/>
          <w:bCs w:val="0"/>
          <w:sz w:val="24"/>
          <w:szCs w:val="24"/>
        </w:rPr>
        <w:t xml:space="preserve">2. </w:t>
      </w:r>
      <w:r w:rsidRPr="007039A9">
        <w:rPr>
          <w:rFonts w:ascii="Times New Roman" w:hAnsi="Times New Roman" w:cs="Times New Roman"/>
          <w:b w:val="0"/>
          <w:sz w:val="24"/>
          <w:szCs w:val="24"/>
        </w:rPr>
        <w:t>Организация и проведение мероприятий, направленных на профилактику нарушений обязательных требований, требований, установленных муниципальными правовыми актами.</w:t>
      </w:r>
    </w:p>
    <w:p w:rsidR="003D480A" w:rsidRPr="007039A9" w:rsidRDefault="003D480A" w:rsidP="003D480A">
      <w:pPr>
        <w:pStyle w:val="ConsPlusNormal"/>
        <w:spacing w:before="100" w:beforeAutospacing="1"/>
        <w:ind w:left="-567" w:firstLine="540"/>
        <w:jc w:val="both"/>
        <w:rPr>
          <w:rFonts w:ascii="Times New Roman" w:hAnsi="Times New Roman" w:cs="Times New Roman"/>
          <w:sz w:val="24"/>
          <w:szCs w:val="24"/>
        </w:rPr>
      </w:pPr>
      <w:r w:rsidRPr="007039A9">
        <w:rPr>
          <w:rFonts w:ascii="Times New Roman" w:hAnsi="Times New Roman" w:cs="Times New Roman"/>
          <w:sz w:val="24"/>
          <w:szCs w:val="24"/>
        </w:rPr>
        <w:t>2.1. В целях предупреждения нарушений юридическими лицами и индивидуальными предпринимателями обязательных требований, требований, установленных муниципальными правовыми актами, устранения причин, факторов и условий, способствующих нарушениям обязательных требований, требований, установленных муниципальными правовыми актами орган муниципального контроля осуществляет мероприятия по профилактике нарушений обязательных требований, требований, установленных муниципальными правовыми актами, в соответствии с ежегодно утверждаемыми им программами профилактики нарушений.</w:t>
      </w:r>
    </w:p>
    <w:p w:rsidR="003D480A" w:rsidRPr="007039A9" w:rsidRDefault="003D480A" w:rsidP="003D480A">
      <w:pPr>
        <w:pStyle w:val="ConsPlusNormal"/>
        <w:spacing w:before="100" w:beforeAutospacing="1"/>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7039A9">
        <w:rPr>
          <w:rFonts w:ascii="Times New Roman" w:hAnsi="Times New Roman" w:cs="Times New Roman"/>
          <w:sz w:val="24"/>
          <w:szCs w:val="24"/>
        </w:rPr>
        <w:t>2.2. В целях профилактики нарушений обязательных требований, требований, установленных муниципальными правовыми актами, орган муниципального контроля:</w:t>
      </w:r>
    </w:p>
    <w:p w:rsidR="003D480A" w:rsidRPr="007039A9" w:rsidRDefault="003D480A" w:rsidP="003D480A">
      <w:pPr>
        <w:pStyle w:val="ConsPlusNormal"/>
        <w:spacing w:before="100" w:beforeAutospacing="1"/>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7039A9">
        <w:rPr>
          <w:rFonts w:ascii="Times New Roman" w:hAnsi="Times New Roman" w:cs="Times New Roman"/>
          <w:sz w:val="24"/>
          <w:szCs w:val="24"/>
        </w:rPr>
        <w:t xml:space="preserve">1) обеспечивают размещение на официальных сайтах в сети "Интернет" для каждого вида муниципального контроля </w:t>
      </w:r>
      <w:hyperlink r:id="rId7" w:tooltip="Справочная информация: &quot;Перечни правовых актов, содержащих обязательные требования, соблюдение которых оценивается при осуществлении контрольно - надзорных полномочий федеральными органами исполнительной власти&quot; (Материал подготовлен специалистами КонсультантП" w:history="1">
        <w:r w:rsidRPr="007039A9">
          <w:rPr>
            <w:rFonts w:ascii="Times New Roman" w:hAnsi="Times New Roman" w:cs="Times New Roman"/>
            <w:sz w:val="24"/>
            <w:szCs w:val="24"/>
          </w:rPr>
          <w:t>перечней</w:t>
        </w:r>
      </w:hyperlink>
      <w:r w:rsidRPr="007039A9">
        <w:rPr>
          <w:rFonts w:ascii="Times New Roman" w:hAnsi="Times New Roman" w:cs="Times New Roman"/>
          <w:sz w:val="24"/>
          <w:szCs w:val="24"/>
        </w:rPr>
        <w:t xml:space="preserve"> нормативных правовых актов или их отдельных частей, содержащих обязательные требования, требования, установленные муниципальными правовыми актами, оценка соблюдения которых является предметом муниципального контроля, а также текстов соответствующих нормативных правовых актов;</w:t>
      </w:r>
    </w:p>
    <w:p w:rsidR="003D480A" w:rsidRDefault="003D480A" w:rsidP="003D480A">
      <w:pPr>
        <w:pStyle w:val="ConsPlusNormal"/>
        <w:spacing w:before="100" w:beforeAutospacing="1"/>
        <w:ind w:left="-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7039A9">
        <w:rPr>
          <w:rFonts w:ascii="Times New Roman" w:hAnsi="Times New Roman" w:cs="Times New Roman"/>
          <w:sz w:val="24"/>
          <w:szCs w:val="24"/>
        </w:rPr>
        <w:t>2)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 муниципального контроля подготавливает и распространяет комментарии 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 требований, установленных муниципальными правовыми актами;</w:t>
      </w:r>
    </w:p>
    <w:p w:rsidR="003D480A" w:rsidRDefault="003D480A" w:rsidP="003D480A">
      <w:pPr>
        <w:pStyle w:val="ConsPlusNormal"/>
        <w:spacing w:before="100" w:beforeAutospacing="1"/>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7039A9">
        <w:rPr>
          <w:rFonts w:ascii="Times New Roman" w:hAnsi="Times New Roman" w:cs="Times New Roman"/>
          <w:sz w:val="24"/>
          <w:szCs w:val="24"/>
        </w:rPr>
        <w:t>3) обеспечивает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3D480A" w:rsidRPr="007039A9" w:rsidRDefault="003D480A" w:rsidP="003D480A">
      <w:pPr>
        <w:pStyle w:val="ConsPlusNormal"/>
        <w:spacing w:before="100" w:beforeAutospacing="1"/>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Pr="007039A9">
        <w:rPr>
          <w:rFonts w:ascii="Times New Roman" w:hAnsi="Times New Roman" w:cs="Times New Roman"/>
          <w:sz w:val="24"/>
          <w:szCs w:val="24"/>
        </w:rPr>
        <w:t xml:space="preserve">4) выдает предостережения о недопустимости нарушения обязательных требований, требований, установленных муниципальными правовыми актами, в соответствии с </w:t>
      </w:r>
      <w:hyperlink w:anchor="Par431"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w:history="1">
        <w:r w:rsidRPr="007039A9">
          <w:rPr>
            <w:rFonts w:ascii="Times New Roman" w:hAnsi="Times New Roman" w:cs="Times New Roman"/>
            <w:sz w:val="24"/>
            <w:szCs w:val="24"/>
          </w:rPr>
          <w:t>частями 5</w:t>
        </w:r>
      </w:hyperlink>
      <w:r w:rsidRPr="007039A9">
        <w:rPr>
          <w:rFonts w:ascii="Times New Roman" w:hAnsi="Times New Roman" w:cs="Times New Roman"/>
          <w:sz w:val="24"/>
          <w:szCs w:val="24"/>
        </w:rPr>
        <w:t xml:space="preserve"> - </w:t>
      </w:r>
      <w:hyperlink w:anchor="Par435"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 w:history="1">
        <w:r w:rsidRPr="007039A9">
          <w:rPr>
            <w:rFonts w:ascii="Times New Roman" w:hAnsi="Times New Roman" w:cs="Times New Roman"/>
            <w:sz w:val="24"/>
            <w:szCs w:val="24"/>
          </w:rPr>
          <w:t>7</w:t>
        </w:r>
      </w:hyperlink>
      <w:r w:rsidRPr="007039A9">
        <w:rPr>
          <w:rFonts w:ascii="Times New Roman" w:hAnsi="Times New Roman" w:cs="Times New Roman"/>
          <w:sz w:val="24"/>
          <w:szCs w:val="24"/>
        </w:rPr>
        <w:t xml:space="preserve"> настоящей статьи, если иной порядок не установлен федеральным законом.</w:t>
      </w:r>
    </w:p>
    <w:p w:rsidR="003D480A" w:rsidRPr="007039A9" w:rsidRDefault="003D480A" w:rsidP="003D480A">
      <w:pPr>
        <w:pStyle w:val="ConsPlusNormal"/>
        <w:spacing w:before="100" w:beforeAutospacing="1"/>
        <w:ind w:left="-567" w:firstLine="540"/>
        <w:jc w:val="both"/>
        <w:rPr>
          <w:rFonts w:ascii="Times New Roman" w:hAnsi="Times New Roman" w:cs="Times New Roman"/>
          <w:sz w:val="24"/>
          <w:szCs w:val="24"/>
        </w:rPr>
      </w:pPr>
      <w:r w:rsidRPr="007039A9">
        <w:rPr>
          <w:rFonts w:ascii="Times New Roman" w:hAnsi="Times New Roman" w:cs="Times New Roman"/>
          <w:sz w:val="24"/>
          <w:szCs w:val="24"/>
        </w:rPr>
        <w:t xml:space="preserve">2.3. Федеральным законом, положением о виде федерального государственного контроля (надзора), порядком организации и осуществления отдельных </w:t>
      </w:r>
      <w:proofErr w:type="gramStart"/>
      <w:r w:rsidRPr="007039A9">
        <w:rPr>
          <w:rFonts w:ascii="Times New Roman" w:hAnsi="Times New Roman" w:cs="Times New Roman"/>
          <w:sz w:val="24"/>
          <w:szCs w:val="24"/>
        </w:rPr>
        <w:t>видов  муниципального</w:t>
      </w:r>
      <w:proofErr w:type="gramEnd"/>
      <w:r w:rsidRPr="007039A9">
        <w:rPr>
          <w:rFonts w:ascii="Times New Roman" w:hAnsi="Times New Roman" w:cs="Times New Roman"/>
          <w:sz w:val="24"/>
          <w:szCs w:val="24"/>
        </w:rPr>
        <w:t xml:space="preserve"> контроля может быть предусмотрено осуществление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3D480A" w:rsidRPr="007039A9" w:rsidRDefault="003D480A" w:rsidP="003D480A">
      <w:pPr>
        <w:pStyle w:val="ConsPlusNormal"/>
        <w:spacing w:before="100" w:beforeAutospacing="1"/>
        <w:ind w:left="-567" w:firstLine="540"/>
        <w:jc w:val="both"/>
        <w:rPr>
          <w:rFonts w:ascii="Times New Roman" w:hAnsi="Times New Roman" w:cs="Times New Roman"/>
          <w:sz w:val="24"/>
          <w:szCs w:val="24"/>
        </w:rPr>
      </w:pPr>
      <w:r w:rsidRPr="007039A9">
        <w:rPr>
          <w:rFonts w:ascii="Times New Roman" w:hAnsi="Times New Roman" w:cs="Times New Roman"/>
          <w:sz w:val="24"/>
          <w:szCs w:val="24"/>
        </w:rPr>
        <w:t xml:space="preserve">2.4. Правительство Российской Федерации вправе определить </w:t>
      </w:r>
      <w:hyperlink r:id="rId8" w:tooltip="Постановление Правительства РФ от 26.12.2018 N 1680 &quo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 w:history="1">
        <w:r w:rsidRPr="007039A9">
          <w:rPr>
            <w:rFonts w:ascii="Times New Roman" w:hAnsi="Times New Roman" w:cs="Times New Roman"/>
            <w:sz w:val="24"/>
            <w:szCs w:val="24"/>
          </w:rPr>
          <w:t>общие требования</w:t>
        </w:r>
      </w:hyperlink>
      <w:r w:rsidRPr="007039A9">
        <w:rPr>
          <w:rFonts w:ascii="Times New Roman" w:hAnsi="Times New Roman" w:cs="Times New Roman"/>
          <w:sz w:val="24"/>
          <w:szCs w:val="24"/>
        </w:rPr>
        <w:t xml:space="preserve"> к организации и осуществлению  органом муниципального контроля </w:t>
      </w:r>
      <w:hyperlink r:id="rId9" w:tooltip="Приказ ФАС России от 01.12.2017 N 1630/17 &quot;Об утверждении Порядка организации работ по профилактике нарушений обязательных требований&quot;{КонсультантПлюс}" w:history="1">
        <w:r w:rsidRPr="007039A9">
          <w:rPr>
            <w:rFonts w:ascii="Times New Roman" w:hAnsi="Times New Roman" w:cs="Times New Roman"/>
            <w:sz w:val="24"/>
            <w:szCs w:val="24"/>
          </w:rPr>
          <w:t>мероприятий</w:t>
        </w:r>
      </w:hyperlink>
      <w:r w:rsidRPr="007039A9">
        <w:rPr>
          <w:rFonts w:ascii="Times New Roman" w:hAnsi="Times New Roman" w:cs="Times New Roman"/>
          <w:sz w:val="24"/>
          <w:szCs w:val="24"/>
        </w:rPr>
        <w:t xml:space="preserve"> по профилактике нарушений обязательных требований, требований, установленных муниципальными правовыми актами.</w:t>
      </w:r>
    </w:p>
    <w:p w:rsidR="003D480A" w:rsidRDefault="003D480A" w:rsidP="003D480A">
      <w:pPr>
        <w:pStyle w:val="ConsPlusNormal"/>
        <w:spacing w:before="100" w:beforeAutospacing="1"/>
        <w:ind w:left="-567" w:firstLine="540"/>
        <w:jc w:val="both"/>
        <w:rPr>
          <w:rFonts w:ascii="Times New Roman" w:hAnsi="Times New Roman" w:cs="Times New Roman"/>
          <w:sz w:val="24"/>
          <w:szCs w:val="24"/>
        </w:rPr>
      </w:pPr>
      <w:bookmarkStart w:id="1" w:name="Par431"/>
      <w:bookmarkEnd w:id="1"/>
      <w:r w:rsidRPr="007039A9">
        <w:rPr>
          <w:rFonts w:ascii="Times New Roman" w:hAnsi="Times New Roman" w:cs="Times New Roman"/>
          <w:sz w:val="24"/>
          <w:szCs w:val="24"/>
        </w:rPr>
        <w:t>2.5. При условии, что иное не установлено федеральным законом, при наличии у органа муниципального контроля сведений о готовящихся нарушениях или о признаках нарушений обязательных требований, требований, установленных муниципальными правовыми актами,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w:t>
      </w:r>
      <w:r>
        <w:rPr>
          <w:rFonts w:ascii="Times New Roman" w:hAnsi="Times New Roman" w:cs="Times New Roman"/>
          <w:sz w:val="24"/>
          <w:szCs w:val="24"/>
        </w:rPr>
        <w:t xml:space="preserve"> </w:t>
      </w:r>
      <w:r w:rsidRPr="007039A9">
        <w:rPr>
          <w:rFonts w:ascii="Times New Roman" w:hAnsi="Times New Roman" w:cs="Times New Roman"/>
          <w:sz w:val="24"/>
          <w:szCs w:val="24"/>
        </w:rPr>
        <w:t xml:space="preserve">Федерации, особо ценным, в том числе уникальным, документам Архивного фонда Российской Федерации, документам, имеющим </w:t>
      </w:r>
      <w:r w:rsidRPr="007039A9">
        <w:rPr>
          <w:rFonts w:ascii="Times New Roman" w:hAnsi="Times New Roman" w:cs="Times New Roman"/>
          <w:sz w:val="24"/>
          <w:szCs w:val="24"/>
        </w:rPr>
        <w:lastRenderedPageBreak/>
        <w:t>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w:t>
      </w:r>
      <w:r>
        <w:rPr>
          <w:rFonts w:ascii="Times New Roman" w:hAnsi="Times New Roman" w:cs="Times New Roman"/>
          <w:sz w:val="24"/>
          <w:szCs w:val="24"/>
        </w:rPr>
        <w:t xml:space="preserve"> </w:t>
      </w:r>
      <w:r w:rsidRPr="007039A9">
        <w:rPr>
          <w:rFonts w:ascii="Times New Roman" w:hAnsi="Times New Roman" w:cs="Times New Roman"/>
          <w:sz w:val="24"/>
          <w:szCs w:val="24"/>
        </w:rPr>
        <w:t>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орган муниципального контроля.</w:t>
      </w:r>
    </w:p>
    <w:p w:rsidR="003D480A" w:rsidRDefault="003D480A" w:rsidP="003D480A">
      <w:pPr>
        <w:pStyle w:val="ConsPlusNormal"/>
        <w:spacing w:before="100" w:beforeAutospacing="1"/>
        <w:ind w:left="-567" w:firstLine="540"/>
        <w:jc w:val="both"/>
        <w:rPr>
          <w:rFonts w:ascii="Times New Roman" w:hAnsi="Times New Roman" w:cs="Times New Roman"/>
          <w:sz w:val="24"/>
          <w:szCs w:val="24"/>
        </w:rPr>
      </w:pPr>
      <w:r w:rsidRPr="007039A9">
        <w:rPr>
          <w:rFonts w:ascii="Times New Roman" w:hAnsi="Times New Roman" w:cs="Times New Roman"/>
          <w:sz w:val="24"/>
          <w:szCs w:val="24"/>
        </w:rPr>
        <w:t>2.6. 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3D480A" w:rsidRDefault="003D480A" w:rsidP="003D480A">
      <w:pPr>
        <w:pStyle w:val="ConsPlusNormal"/>
        <w:spacing w:before="100" w:beforeAutospacing="1"/>
        <w:ind w:left="-567" w:firstLine="540"/>
        <w:jc w:val="both"/>
        <w:rPr>
          <w:rFonts w:ascii="Times New Roman" w:hAnsi="Times New Roman" w:cs="Times New Roman"/>
          <w:sz w:val="24"/>
          <w:szCs w:val="24"/>
        </w:rPr>
      </w:pPr>
      <w:r w:rsidRPr="007039A9">
        <w:rPr>
          <w:rFonts w:ascii="Times New Roman" w:hAnsi="Times New Roman" w:cs="Times New Roman"/>
          <w:sz w:val="24"/>
          <w:szCs w:val="24"/>
        </w:rPr>
        <w:t xml:space="preserve">2.7. </w:t>
      </w:r>
      <w:hyperlink r:id="rId10" w:tooltip="Постановление Правительства РФ от 10.02.2017 N 166 (ред. от 21.03.2019) &quo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 w:history="1">
        <w:r w:rsidRPr="007039A9">
          <w:rPr>
            <w:rFonts w:ascii="Times New Roman" w:hAnsi="Times New Roman" w:cs="Times New Roman"/>
            <w:sz w:val="24"/>
            <w:szCs w:val="24"/>
          </w:rPr>
          <w:t>Порядок</w:t>
        </w:r>
      </w:hyperlink>
      <w:r w:rsidRPr="007039A9">
        <w:rPr>
          <w:rFonts w:ascii="Times New Roman" w:hAnsi="Times New Roman" w:cs="Times New Roman"/>
          <w:sz w:val="24"/>
          <w:szCs w:val="24"/>
        </w:rPr>
        <w:t xml:space="preserve">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3D480A" w:rsidRDefault="003D480A" w:rsidP="003D480A">
      <w:pPr>
        <w:pStyle w:val="ConsPlusNormal"/>
        <w:spacing w:before="100" w:beforeAutospacing="1"/>
        <w:ind w:left="-567" w:firstLine="540"/>
        <w:jc w:val="both"/>
        <w:rPr>
          <w:rFonts w:ascii="Times New Roman" w:hAnsi="Times New Roman" w:cs="Times New Roman"/>
          <w:sz w:val="24"/>
          <w:szCs w:val="24"/>
        </w:rPr>
      </w:pPr>
      <w:r w:rsidRPr="007039A9">
        <w:t>3</w:t>
      </w:r>
      <w:r w:rsidRPr="00976EBB">
        <w:rPr>
          <w:rFonts w:ascii="Times New Roman" w:hAnsi="Times New Roman" w:cs="Times New Roman"/>
          <w:sz w:val="24"/>
          <w:szCs w:val="24"/>
        </w:rPr>
        <w:t>. Организация и проведение мероприятий по контролю без взаимодействия с юридическими лицами, индивидуальными предпринимателями.</w:t>
      </w:r>
    </w:p>
    <w:p w:rsidR="003D480A"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sz w:val="24"/>
          <w:szCs w:val="24"/>
        </w:rPr>
        <w:t>3.1. К мероприятиям по контролю, при проведении которых не требуется взаимодействие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3D480A"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sz w:val="24"/>
          <w:szCs w:val="24"/>
        </w:rPr>
        <w:t>1) плановые (рейдовые) осмотры (обследования) территорий, акваторий, транспортных средств;</w:t>
      </w:r>
    </w:p>
    <w:p w:rsidR="003D480A"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sz w:val="24"/>
          <w:szCs w:val="24"/>
        </w:rPr>
        <w:t>2) административные обследования объектов земельных отношений;</w:t>
      </w:r>
    </w:p>
    <w:p w:rsidR="003D480A"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sz w:val="24"/>
          <w:szCs w:val="24"/>
        </w:rPr>
        <w:t>3) наблюдение за соблюдением обязательных требований при распространении рекламы;</w:t>
      </w:r>
    </w:p>
    <w:p w:rsidR="003D480A"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sz w:val="24"/>
          <w:szCs w:val="24"/>
        </w:rPr>
        <w:t>4) наблюдение за соблюдением обязательных требований при размещении информации в сети "Интернет" и средствах массовой информации;</w:t>
      </w:r>
    </w:p>
    <w:p w:rsidR="003D480A"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sz w:val="24"/>
          <w:szCs w:val="24"/>
        </w:rPr>
        <w:t xml:space="preserve">5)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w:t>
      </w:r>
      <w:r w:rsidRPr="007039A9">
        <w:rPr>
          <w:rFonts w:ascii="Times New Roman" w:hAnsi="Times New Roman"/>
          <w:sz w:val="24"/>
          <w:szCs w:val="24"/>
        </w:rPr>
        <w:lastRenderedPageBreak/>
        <w:t>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3D480A"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sz w:val="24"/>
          <w:szCs w:val="24"/>
        </w:rPr>
        <w:t>6) другие виды и формы мероприятий по контролю, установленные федеральными законами.</w:t>
      </w:r>
      <w:bookmarkStart w:id="2" w:name="Par451"/>
      <w:bookmarkEnd w:id="2"/>
    </w:p>
    <w:p w:rsidR="003D480A"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cs="Times New Roman"/>
          <w:sz w:val="24"/>
          <w:szCs w:val="24"/>
        </w:rPr>
        <w:t>3.2.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3D480A"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cs="Times New Roman"/>
          <w:sz w:val="24"/>
          <w:szCs w:val="24"/>
        </w:rPr>
        <w:t>3.3.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3D480A"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cs="Times New Roman"/>
          <w:sz w:val="24"/>
          <w:szCs w:val="24"/>
        </w:rPr>
        <w:t xml:space="preserve">3.4. Порядок оформления и содержание заданий, указанных в </w:t>
      </w:r>
      <w:hyperlink w:anchor="Par451"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 w:history="1">
        <w:r w:rsidRPr="007039A9">
          <w:rPr>
            <w:rFonts w:ascii="Times New Roman" w:hAnsi="Times New Roman" w:cs="Times New Roman"/>
            <w:sz w:val="24"/>
            <w:szCs w:val="24"/>
          </w:rPr>
          <w:t>части 2</w:t>
        </w:r>
      </w:hyperlink>
      <w:r w:rsidRPr="007039A9">
        <w:rPr>
          <w:rFonts w:ascii="Times New Roman" w:hAnsi="Times New Roman" w:cs="Times New Roman"/>
          <w:sz w:val="24"/>
          <w:szCs w:val="24"/>
        </w:rPr>
        <w:t xml:space="preserve"> настоящей статьи, и </w:t>
      </w:r>
      <w:hyperlink r:id="rId11" w:tooltip="Приказ Минтруда России от 16.01.2019 N 13н &quot;Об утверждении Порядка оформления и содержания заданий на проведение мероприятий по контролю без взаимодействия с юридическими лицами, индивидуальными предпринимателями при осуществлении федерального государственного" w:history="1">
        <w:r w:rsidRPr="007039A9">
          <w:rPr>
            <w:rFonts w:ascii="Times New Roman" w:hAnsi="Times New Roman" w:cs="Times New Roman"/>
            <w:sz w:val="24"/>
            <w:szCs w:val="24"/>
          </w:rPr>
          <w:t>порядок</w:t>
        </w:r>
      </w:hyperlink>
      <w:r w:rsidRPr="007039A9">
        <w:rPr>
          <w:rFonts w:ascii="Times New Roman" w:hAnsi="Times New Roman" w:cs="Times New Roman"/>
          <w:sz w:val="24"/>
          <w:szCs w:val="24"/>
        </w:rPr>
        <w:t xml:space="preserve"> оформления должностными лицами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органом местного самоуправления.</w:t>
      </w:r>
    </w:p>
    <w:p w:rsidR="003D480A"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cs="Times New Roman"/>
          <w:sz w:val="24"/>
          <w:szCs w:val="24"/>
        </w:rPr>
        <w:t xml:space="preserve">3.5. В случае выявления при проведении мероприятий по контролю, указанных в </w:t>
      </w:r>
      <w:hyperlink w:anchor="Par441"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 w:history="1">
        <w:r w:rsidRPr="007039A9">
          <w:rPr>
            <w:rFonts w:ascii="Times New Roman" w:hAnsi="Times New Roman" w:cs="Times New Roman"/>
            <w:sz w:val="24"/>
            <w:szCs w:val="24"/>
          </w:rPr>
          <w:t>части 1</w:t>
        </w:r>
      </w:hyperlink>
      <w:r w:rsidRPr="007039A9">
        <w:rPr>
          <w:rFonts w:ascii="Times New Roman" w:hAnsi="Times New Roman" w:cs="Times New Roman"/>
          <w:sz w:val="24"/>
          <w:szCs w:val="24"/>
        </w:rPr>
        <w:t xml:space="preserve"> настоящей статьи, нарушений обязательных требований, требований, установленных муниципальными правовыми актами, должностные лица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w:t>
      </w:r>
      <w:r>
        <w:rPr>
          <w:rFonts w:ascii="Times New Roman" w:hAnsi="Times New Roman" w:cs="Times New Roman"/>
          <w:sz w:val="24"/>
          <w:szCs w:val="24"/>
        </w:rPr>
        <w:t xml:space="preserve"> </w:t>
      </w:r>
      <w:r w:rsidRPr="007039A9">
        <w:rPr>
          <w:rFonts w:ascii="Times New Roman" w:hAnsi="Times New Roman" w:cs="Times New Roman"/>
          <w:sz w:val="24"/>
          <w:szCs w:val="24"/>
        </w:rPr>
        <w:t xml:space="preserve">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ar538"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history="1">
        <w:r w:rsidRPr="007039A9">
          <w:rPr>
            <w:rFonts w:ascii="Times New Roman" w:hAnsi="Times New Roman" w:cs="Times New Roman"/>
            <w:sz w:val="24"/>
            <w:szCs w:val="24"/>
          </w:rPr>
          <w:t>пункте 2 части 2 статьи 10</w:t>
        </w:r>
      </w:hyperlink>
      <w:r w:rsidRPr="007039A9">
        <w:rPr>
          <w:rFonts w:ascii="Times New Roman" w:hAnsi="Times New Roman" w:cs="Times New Roman"/>
          <w:sz w:val="24"/>
          <w:szCs w:val="24"/>
        </w:rPr>
        <w:t xml:space="preserve"> настоящего Федерального закона.</w:t>
      </w:r>
    </w:p>
    <w:p w:rsidR="003D480A" w:rsidRPr="00976EBB" w:rsidRDefault="003D480A" w:rsidP="003D480A">
      <w:pPr>
        <w:pStyle w:val="ConsPlusNormal"/>
        <w:spacing w:before="100" w:beforeAutospacing="1"/>
        <w:ind w:left="-567" w:firstLine="540"/>
        <w:jc w:val="both"/>
        <w:rPr>
          <w:rFonts w:ascii="Times New Roman" w:hAnsi="Times New Roman"/>
          <w:sz w:val="24"/>
          <w:szCs w:val="24"/>
        </w:rPr>
      </w:pPr>
      <w:r w:rsidRPr="007039A9">
        <w:rPr>
          <w:rFonts w:ascii="Times New Roman" w:hAnsi="Times New Roman" w:cs="Times New Roman"/>
          <w:sz w:val="24"/>
          <w:szCs w:val="24"/>
        </w:rPr>
        <w:t xml:space="preserve">3.6.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w:t>
      </w:r>
      <w:hyperlink w:anchor="Par431"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требований, установленных" w:history="1">
        <w:r w:rsidRPr="007039A9">
          <w:rPr>
            <w:rFonts w:ascii="Times New Roman" w:hAnsi="Times New Roman" w:cs="Times New Roman"/>
            <w:sz w:val="24"/>
            <w:szCs w:val="24"/>
          </w:rPr>
          <w:t>частях 5</w:t>
        </w:r>
      </w:hyperlink>
      <w:r w:rsidRPr="007039A9">
        <w:rPr>
          <w:rFonts w:ascii="Times New Roman" w:hAnsi="Times New Roman" w:cs="Times New Roman"/>
          <w:sz w:val="24"/>
          <w:szCs w:val="24"/>
        </w:rPr>
        <w:t xml:space="preserve"> - </w:t>
      </w:r>
      <w:hyperlink w:anchor="Par435" w:tooltip="7. 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 w:history="1">
        <w:r w:rsidRPr="007039A9">
          <w:rPr>
            <w:rFonts w:ascii="Times New Roman" w:hAnsi="Times New Roman" w:cs="Times New Roman"/>
            <w:sz w:val="24"/>
            <w:szCs w:val="24"/>
          </w:rPr>
          <w:t>7 статьи 8.2</w:t>
        </w:r>
      </w:hyperlink>
      <w:r w:rsidRPr="007039A9">
        <w:rPr>
          <w:rFonts w:ascii="Times New Roman" w:hAnsi="Times New Roman" w:cs="Times New Roman"/>
          <w:sz w:val="24"/>
          <w:szCs w:val="24"/>
        </w:rPr>
        <w:t xml:space="preserve"> настоящего Федерального закона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rsidR="003D480A" w:rsidRDefault="003D480A" w:rsidP="003D480A">
      <w:pPr>
        <w:pStyle w:val="a5"/>
        <w:ind w:left="-510"/>
        <w:jc w:val="both"/>
      </w:pPr>
      <w:r w:rsidRPr="007039A9">
        <w:rPr>
          <w:bCs/>
        </w:rPr>
        <w:lastRenderedPageBreak/>
        <w:t>4. Порядок осуществления муниципального контроля</w:t>
      </w:r>
    </w:p>
    <w:p w:rsidR="003D480A" w:rsidRDefault="003D480A" w:rsidP="003D480A">
      <w:pPr>
        <w:pStyle w:val="a5"/>
        <w:ind w:left="-510"/>
        <w:jc w:val="both"/>
      </w:pPr>
      <w:r w:rsidRPr="007039A9">
        <w:t>4.1. К полномочиям органа муниципального контроля относится:</w:t>
      </w:r>
    </w:p>
    <w:p w:rsidR="003D480A" w:rsidRPr="007039A9" w:rsidRDefault="003D480A" w:rsidP="003D480A">
      <w:pPr>
        <w:pStyle w:val="a5"/>
        <w:ind w:left="-510"/>
        <w:jc w:val="both"/>
      </w:pPr>
      <w:r>
        <w:t>-</w:t>
      </w:r>
      <w:r w:rsidRPr="007039A9">
        <w:t>организация и осуществление муниципального контроля на территории с</w:t>
      </w:r>
      <w:r w:rsidR="00ED16EB">
        <w:t xml:space="preserve">ельского поселения </w:t>
      </w:r>
      <w:proofErr w:type="spellStart"/>
      <w:r w:rsidR="00ED16EB">
        <w:t>Шордаково</w:t>
      </w:r>
      <w:proofErr w:type="spellEnd"/>
      <w:r>
        <w:t xml:space="preserve"> </w:t>
      </w:r>
      <w:proofErr w:type="spellStart"/>
      <w:r w:rsidRPr="007039A9">
        <w:t>Зольского</w:t>
      </w:r>
      <w:proofErr w:type="spellEnd"/>
      <w:r w:rsidRPr="007039A9">
        <w:t xml:space="preserve"> муниципального района КБР;</w:t>
      </w:r>
    </w:p>
    <w:p w:rsidR="003D480A" w:rsidRDefault="003D480A" w:rsidP="003D480A">
      <w:pPr>
        <w:pStyle w:val="a5"/>
        <w:ind w:left="-510"/>
        <w:jc w:val="both"/>
      </w:pPr>
      <w:r>
        <w:t>-</w:t>
      </w:r>
      <w:r w:rsidRPr="007039A9">
        <w:t>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с</w:t>
      </w:r>
      <w:r>
        <w:t xml:space="preserve">ельского поселения </w:t>
      </w:r>
      <w:proofErr w:type="spellStart"/>
      <w:r w:rsidR="00ED16EB">
        <w:t>Шордаково</w:t>
      </w:r>
      <w:proofErr w:type="spellEnd"/>
      <w:r>
        <w:t xml:space="preserve"> </w:t>
      </w:r>
      <w:proofErr w:type="spellStart"/>
      <w:r w:rsidRPr="007039A9">
        <w:t>Зольского</w:t>
      </w:r>
      <w:proofErr w:type="spellEnd"/>
      <w:r w:rsidRPr="007039A9">
        <w:t xml:space="preserve"> муниципального района КБР.</w:t>
      </w:r>
    </w:p>
    <w:p w:rsidR="003D480A" w:rsidRPr="007039A9" w:rsidRDefault="003D480A" w:rsidP="003D480A">
      <w:pPr>
        <w:pStyle w:val="a5"/>
        <w:ind w:left="-510"/>
        <w:jc w:val="both"/>
      </w:pPr>
      <w:r w:rsidRPr="007039A9">
        <w:t xml:space="preserve">4.2. Проверка проводится на основании распоряжения  органа муниципального контроля, подготовленного в соответствии с типовой </w:t>
      </w:r>
      <w:hyperlink r:id="rId12" w:history="1">
        <w:r w:rsidRPr="007039A9">
          <w:rPr>
            <w:rStyle w:val="a8"/>
          </w:rPr>
          <w:t>формой</w:t>
        </w:r>
      </w:hyperlink>
      <w:r w:rsidRPr="007039A9">
        <w:t>,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Проверка может проводиться только должностным лицом или должностными лицами, которые указаны в распоряжении органа муниципального контроля.</w:t>
      </w:r>
    </w:p>
    <w:p w:rsidR="003D480A" w:rsidRPr="007039A9" w:rsidRDefault="003D480A" w:rsidP="003D480A">
      <w:pPr>
        <w:pStyle w:val="a5"/>
        <w:ind w:left="-510"/>
        <w:jc w:val="both"/>
      </w:pPr>
      <w:r w:rsidRPr="007039A9">
        <w:t>4.3. В распоряжении органа муниципального контроля указываются:</w:t>
      </w:r>
    </w:p>
    <w:p w:rsidR="003D480A" w:rsidRPr="007039A9" w:rsidRDefault="003D480A" w:rsidP="003D480A">
      <w:pPr>
        <w:pStyle w:val="a5"/>
        <w:ind w:left="-510"/>
        <w:jc w:val="both"/>
      </w:pPr>
      <w:r w:rsidRPr="007039A9">
        <w:t>1) наименование органа муниципального контроля;</w:t>
      </w:r>
    </w:p>
    <w:p w:rsidR="003D480A" w:rsidRPr="007039A9" w:rsidRDefault="003D480A" w:rsidP="003D480A">
      <w:pPr>
        <w:pStyle w:val="a5"/>
        <w:ind w:left="-510"/>
        <w:jc w:val="both"/>
      </w:pPr>
      <w:r w:rsidRPr="007039A9">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3D480A" w:rsidRPr="007039A9" w:rsidRDefault="003D480A" w:rsidP="003D480A">
      <w:pPr>
        <w:pStyle w:val="a5"/>
        <w:ind w:left="-510"/>
        <w:jc w:val="both"/>
      </w:pPr>
      <w:r w:rsidRPr="007039A9">
        <w:t>3) наименование юридического лица или фамилия, имя, отчество индивидуального предпринимателя, проверка которых проводится, места нахождение юридического лица (их филиалов, представительств, обособленных структурных подразделений) или места жительства индивидуального предпринимателя и места фактического осуществления ими деятельности;</w:t>
      </w:r>
    </w:p>
    <w:p w:rsidR="003D480A" w:rsidRPr="007039A9" w:rsidRDefault="003D480A" w:rsidP="003D480A">
      <w:pPr>
        <w:pStyle w:val="a5"/>
        <w:ind w:left="-510"/>
        <w:jc w:val="both"/>
      </w:pPr>
      <w:r w:rsidRPr="007039A9">
        <w:t>4) цели, задачи, предмет проверки и срок ее проведения;</w:t>
      </w:r>
    </w:p>
    <w:p w:rsidR="003D480A" w:rsidRPr="007039A9" w:rsidRDefault="003D480A" w:rsidP="003D480A">
      <w:pPr>
        <w:pStyle w:val="a5"/>
        <w:ind w:left="-510"/>
        <w:jc w:val="both"/>
      </w:pPr>
      <w:r w:rsidRPr="007039A9">
        <w:t>5) правовые основания проведения проверки, в том числе подлежащие проверке обязательные требования и требования, установленные муниципальными правов</w:t>
      </w:r>
      <w:r>
        <w:t xml:space="preserve">ыми актами сельского поселения </w:t>
      </w:r>
      <w:proofErr w:type="spellStart"/>
      <w:proofErr w:type="gramStart"/>
      <w:r w:rsidR="00ED16EB">
        <w:t>Шордаково</w:t>
      </w:r>
      <w:proofErr w:type="spellEnd"/>
      <w:r w:rsidR="00ED16EB">
        <w:t xml:space="preserve"> </w:t>
      </w:r>
      <w:r>
        <w:t xml:space="preserve"> </w:t>
      </w:r>
      <w:proofErr w:type="spellStart"/>
      <w:r w:rsidRPr="007039A9">
        <w:t>Зольского</w:t>
      </w:r>
      <w:proofErr w:type="spellEnd"/>
      <w:proofErr w:type="gramEnd"/>
      <w:r w:rsidRPr="007039A9">
        <w:t xml:space="preserve">  муниципального района КБР;</w:t>
      </w:r>
    </w:p>
    <w:p w:rsidR="003D480A" w:rsidRPr="007039A9" w:rsidRDefault="003D480A" w:rsidP="003D480A">
      <w:pPr>
        <w:pStyle w:val="a5"/>
        <w:ind w:left="-510"/>
        <w:jc w:val="both"/>
      </w:pPr>
      <w:r w:rsidRPr="007039A9">
        <w:t>6) сроки проведения и перечень мероприятий по контролю, необходимых для достижения целей и задач проведения проверки;</w:t>
      </w:r>
    </w:p>
    <w:p w:rsidR="003D480A" w:rsidRPr="007039A9" w:rsidRDefault="003D480A" w:rsidP="003D480A">
      <w:pPr>
        <w:pStyle w:val="a5"/>
        <w:ind w:left="-510"/>
        <w:jc w:val="both"/>
      </w:pPr>
      <w:r w:rsidRPr="007039A9">
        <w:t>7) перечень административных регламентов по осуществлению муниципального контроля;</w:t>
      </w:r>
    </w:p>
    <w:p w:rsidR="003D480A" w:rsidRPr="007039A9" w:rsidRDefault="003D480A" w:rsidP="003D480A">
      <w:pPr>
        <w:pStyle w:val="a5"/>
        <w:ind w:left="-510"/>
        <w:jc w:val="both"/>
      </w:pPr>
      <w:r w:rsidRPr="007039A9">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3D480A" w:rsidRDefault="003D480A" w:rsidP="003D480A">
      <w:pPr>
        <w:pStyle w:val="a5"/>
        <w:ind w:left="-510"/>
        <w:jc w:val="both"/>
      </w:pPr>
      <w:r w:rsidRPr="007039A9">
        <w:t>9) даты начала и окончания проведения проверки.</w:t>
      </w:r>
    </w:p>
    <w:p w:rsidR="003D480A" w:rsidRPr="007039A9" w:rsidRDefault="003D480A" w:rsidP="003D480A">
      <w:pPr>
        <w:pStyle w:val="a5"/>
        <w:ind w:left="-510"/>
        <w:jc w:val="both"/>
      </w:pPr>
      <w:r w:rsidRPr="007039A9">
        <w:t xml:space="preserve">4.4. </w:t>
      </w:r>
      <w:proofErr w:type="gramStart"/>
      <w:r w:rsidRPr="007039A9">
        <w:t>Распоряжение  на</w:t>
      </w:r>
      <w:proofErr w:type="gramEnd"/>
      <w:r w:rsidRPr="007039A9">
        <w:t xml:space="preserve"> проведение муниципального контроля подлежит регистрации в журнале проведения проверок, где указываются:</w:t>
      </w:r>
    </w:p>
    <w:p w:rsidR="003D480A" w:rsidRPr="007039A9" w:rsidRDefault="003D480A" w:rsidP="003D480A">
      <w:pPr>
        <w:pStyle w:val="a5"/>
        <w:numPr>
          <w:ilvl w:val="0"/>
          <w:numId w:val="1"/>
        </w:numPr>
        <w:ind w:left="-510"/>
        <w:jc w:val="both"/>
      </w:pPr>
      <w:r w:rsidRPr="007039A9">
        <w:t>дата выдачи распоряжения;</w:t>
      </w:r>
    </w:p>
    <w:p w:rsidR="003D480A" w:rsidRPr="007039A9" w:rsidRDefault="003D480A" w:rsidP="003D480A">
      <w:pPr>
        <w:pStyle w:val="a5"/>
        <w:numPr>
          <w:ilvl w:val="0"/>
          <w:numId w:val="1"/>
        </w:numPr>
        <w:ind w:left="-510"/>
        <w:jc w:val="both"/>
      </w:pPr>
      <w:r w:rsidRPr="007039A9">
        <w:lastRenderedPageBreak/>
        <w:t>регистрационный номер распоряжения;</w:t>
      </w:r>
    </w:p>
    <w:p w:rsidR="003D480A" w:rsidRPr="007039A9" w:rsidRDefault="003D480A" w:rsidP="003D480A">
      <w:pPr>
        <w:pStyle w:val="a5"/>
        <w:numPr>
          <w:ilvl w:val="0"/>
          <w:numId w:val="1"/>
        </w:numPr>
        <w:ind w:left="-510"/>
        <w:jc w:val="both"/>
      </w:pPr>
      <w:r w:rsidRPr="007039A9">
        <w:t>должностное лицо, уполномоченное на проведение проверки;</w:t>
      </w:r>
    </w:p>
    <w:p w:rsidR="003D480A" w:rsidRPr="007039A9" w:rsidRDefault="003D480A" w:rsidP="003D480A">
      <w:pPr>
        <w:pStyle w:val="a5"/>
        <w:numPr>
          <w:ilvl w:val="0"/>
          <w:numId w:val="1"/>
        </w:numPr>
        <w:ind w:left="-510"/>
        <w:jc w:val="both"/>
      </w:pPr>
      <w:r w:rsidRPr="007039A9">
        <w:t>лицо, в отношении которого проводится проверка;</w:t>
      </w:r>
    </w:p>
    <w:p w:rsidR="003D480A" w:rsidRPr="007039A9" w:rsidRDefault="003D480A" w:rsidP="003D480A">
      <w:pPr>
        <w:pStyle w:val="a5"/>
        <w:numPr>
          <w:ilvl w:val="0"/>
          <w:numId w:val="1"/>
        </w:numPr>
        <w:ind w:left="-510"/>
        <w:jc w:val="both"/>
      </w:pPr>
      <w:r w:rsidRPr="007039A9">
        <w:t>номер акта проверки.</w:t>
      </w:r>
    </w:p>
    <w:p w:rsidR="003D480A" w:rsidRPr="007039A9" w:rsidRDefault="003D480A" w:rsidP="003D480A">
      <w:pPr>
        <w:pStyle w:val="a5"/>
        <w:ind w:left="-510"/>
        <w:jc w:val="both"/>
      </w:pPr>
      <w:r w:rsidRPr="007039A9">
        <w:t>Заверенная печатью копия распоряжения органа муниципального контроля вручается под роспись должностным лицом органа муниципального контроля, проводившим проверку, руководителю, иному должностному лицу или уполномоченному представителю юридического лица, индивидуального предпринимателя, его уполномоченному представителю, в отношении которого осуществляется проверка, с одновременным предъявлением служебных удостоверений. По требованию подлежащих проверки лиц, должностные лица органа муниципального контроля обязаны представить информацию об органе, а также об экспертах, экспертных организациях в целях подтверждения своих полномочий.</w:t>
      </w:r>
    </w:p>
    <w:p w:rsidR="003D480A" w:rsidRPr="007039A9" w:rsidRDefault="003D480A" w:rsidP="003D480A">
      <w:pPr>
        <w:pStyle w:val="a5"/>
        <w:ind w:left="-510"/>
        <w:jc w:val="both"/>
      </w:pPr>
      <w:r w:rsidRPr="007039A9">
        <w:t>4.5.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должностные лица органа муниципального контроля обязаны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3D480A" w:rsidRPr="007039A9" w:rsidRDefault="003D480A" w:rsidP="003D480A">
      <w:pPr>
        <w:pStyle w:val="a5"/>
        <w:ind w:left="-510"/>
        <w:jc w:val="both"/>
      </w:pPr>
      <w:r w:rsidRPr="007039A9">
        <w:t>4.6. Муниципальный контроль включает в себя проведение плановых и внеплановых проверок.</w:t>
      </w:r>
    </w:p>
    <w:p w:rsidR="003D480A" w:rsidRPr="007039A9" w:rsidRDefault="003D480A" w:rsidP="003D480A">
      <w:pPr>
        <w:pStyle w:val="a5"/>
        <w:ind w:left="-510"/>
        <w:jc w:val="both"/>
      </w:pPr>
      <w:r w:rsidRPr="007039A9">
        <w:t>4.6.1. Предметом 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w:t>
      </w:r>
    </w:p>
    <w:p w:rsidR="003D480A" w:rsidRPr="007039A9" w:rsidRDefault="003D480A" w:rsidP="003D480A">
      <w:pPr>
        <w:pStyle w:val="a5"/>
        <w:ind w:left="-510"/>
        <w:jc w:val="both"/>
      </w:pPr>
      <w:r w:rsidRPr="007039A9">
        <w:t>Плановые проверки проводятся на основании разрабатываемых органом муниципального контроля в соответствии с их полномочиями ежегодных планов проведения плановых проверок</w:t>
      </w:r>
    </w:p>
    <w:p w:rsidR="003D480A" w:rsidRPr="007039A9" w:rsidRDefault="003D480A" w:rsidP="003D480A">
      <w:pPr>
        <w:pStyle w:val="a5"/>
        <w:ind w:left="-510"/>
        <w:jc w:val="both"/>
      </w:pPr>
      <w:r w:rsidRPr="007039A9">
        <w:t>Плановые проверки проводятся не чаще чем один раз в три года.</w:t>
      </w:r>
    </w:p>
    <w:p w:rsidR="003D480A" w:rsidRPr="007039A9" w:rsidRDefault="003D480A" w:rsidP="003D480A">
      <w:pPr>
        <w:pStyle w:val="a5"/>
        <w:ind w:left="-510"/>
        <w:jc w:val="both"/>
      </w:pPr>
      <w:r w:rsidRPr="007039A9">
        <w:t>Утвержденный Главой муниципального образования (далее – руководитель) план проведения плановых проверок доводится до сведения заинтересованных лиц посредством размещения на официальном сайте Администрации муниципального образования в сети Интернет.</w:t>
      </w:r>
    </w:p>
    <w:p w:rsidR="003D480A" w:rsidRPr="007039A9" w:rsidRDefault="003D480A" w:rsidP="003D480A">
      <w:pPr>
        <w:pStyle w:val="a5"/>
        <w:ind w:left="-510"/>
        <w:jc w:val="both"/>
      </w:pPr>
      <w:r w:rsidRPr="007039A9">
        <w:t xml:space="preserve">Проект ежегодных планов проведения плановых проверок в срок до 1 сентября года, предшествующего году проведения плановых проверок, направляется в прокуратуру </w:t>
      </w:r>
      <w:proofErr w:type="spellStart"/>
      <w:proofErr w:type="gramStart"/>
      <w:r w:rsidRPr="007039A9">
        <w:t>Зольского</w:t>
      </w:r>
      <w:proofErr w:type="spellEnd"/>
      <w:r w:rsidRPr="007039A9">
        <w:t xml:space="preserve">  района</w:t>
      </w:r>
      <w:proofErr w:type="gramEnd"/>
      <w:r w:rsidRPr="007039A9">
        <w:t>. Прокуратура рассматривает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проведении плановых проверок, вносит предложения руководителю органа муниципального контроля о проведении совместных плановых проверок.</w:t>
      </w:r>
    </w:p>
    <w:p w:rsidR="003D480A" w:rsidRPr="007039A9" w:rsidRDefault="003D480A" w:rsidP="003D480A">
      <w:pPr>
        <w:pStyle w:val="a5"/>
        <w:ind w:left="-510"/>
        <w:jc w:val="both"/>
      </w:pPr>
      <w:r w:rsidRPr="007039A9">
        <w:t xml:space="preserve">Орган муниципального контроля рассматривает предложения прокуратуры и по итогам их рассмотрения направляет в прокуратуру </w:t>
      </w:r>
      <w:proofErr w:type="spellStart"/>
      <w:proofErr w:type="gramStart"/>
      <w:r w:rsidRPr="007039A9">
        <w:t>Зольского</w:t>
      </w:r>
      <w:proofErr w:type="spellEnd"/>
      <w:r w:rsidRPr="007039A9">
        <w:t xml:space="preserve">  района</w:t>
      </w:r>
      <w:proofErr w:type="gramEnd"/>
      <w:r w:rsidRPr="007039A9">
        <w:t xml:space="preserve"> в срок до 1 ноября года, предшествующего году проведения плановых проверок, утвержденные ежегодные планы проведения плановых проверок</w:t>
      </w:r>
    </w:p>
    <w:p w:rsidR="003D480A" w:rsidRPr="007039A9" w:rsidRDefault="003D480A" w:rsidP="003D480A">
      <w:pPr>
        <w:pStyle w:val="a5"/>
        <w:ind w:left="-510"/>
        <w:jc w:val="both"/>
      </w:pPr>
      <w:r w:rsidRPr="007039A9">
        <w:t>Основанием для включения плановой проверки в ежегодный план проведения плановых проверок является истечение трех лет со дня:</w:t>
      </w:r>
    </w:p>
    <w:p w:rsidR="003D480A" w:rsidRPr="007039A9" w:rsidRDefault="003D480A" w:rsidP="003D480A">
      <w:pPr>
        <w:pStyle w:val="a5"/>
        <w:numPr>
          <w:ilvl w:val="0"/>
          <w:numId w:val="2"/>
        </w:numPr>
        <w:ind w:left="-510"/>
        <w:jc w:val="both"/>
      </w:pPr>
      <w:r w:rsidRPr="007039A9">
        <w:t>государственной регистрации юридического лица, индивидуального предпринимателя;</w:t>
      </w:r>
    </w:p>
    <w:p w:rsidR="003D480A" w:rsidRPr="007039A9" w:rsidRDefault="003D480A" w:rsidP="003D480A">
      <w:pPr>
        <w:pStyle w:val="a5"/>
        <w:numPr>
          <w:ilvl w:val="0"/>
          <w:numId w:val="2"/>
        </w:numPr>
        <w:ind w:left="-510"/>
        <w:jc w:val="both"/>
      </w:pPr>
      <w:r w:rsidRPr="007039A9">
        <w:lastRenderedPageBreak/>
        <w:t>окончания проведения последней плановой проверки юридического лица, индивидуального предпринимателя.</w:t>
      </w:r>
    </w:p>
    <w:p w:rsidR="003D480A" w:rsidRPr="007039A9" w:rsidRDefault="003D480A" w:rsidP="003D480A">
      <w:pPr>
        <w:pStyle w:val="a5"/>
        <w:ind w:left="-510"/>
        <w:jc w:val="both"/>
      </w:pPr>
      <w:r w:rsidRPr="007039A9">
        <w:t xml:space="preserve">Плановая проверка проводится в форме документарной проверки и (или) выездной проверки в порядке, установленном </w:t>
      </w:r>
      <w:hyperlink r:id="rId13" w:history="1">
        <w:r w:rsidRPr="007039A9">
          <w:rPr>
            <w:rStyle w:val="a8"/>
          </w:rPr>
          <w:t>статьями 11</w:t>
        </w:r>
      </w:hyperlink>
      <w:r w:rsidRPr="007039A9">
        <w:t xml:space="preserve"> и </w:t>
      </w:r>
      <w:hyperlink r:id="rId14" w:history="1">
        <w:r w:rsidRPr="007039A9">
          <w:rPr>
            <w:rStyle w:val="a8"/>
          </w:rPr>
          <w:t>12</w:t>
        </w:r>
      </w:hyperlink>
      <w:r w:rsidRPr="007039A9">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3D480A" w:rsidRPr="007039A9" w:rsidRDefault="003D480A" w:rsidP="003D480A">
      <w:pPr>
        <w:pStyle w:val="a5"/>
        <w:ind w:left="-510"/>
        <w:jc w:val="both"/>
      </w:pPr>
      <w:r w:rsidRPr="007039A9">
        <w:t>О проведении плановой проверки юридическое лицо, индивидуальный предприниматель уведомляются органом муниципального контроля не позднее чем в течение трех рабочих дней до начала ее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или иным доступным способом.</w:t>
      </w:r>
    </w:p>
    <w:p w:rsidR="003D480A" w:rsidRPr="007039A9" w:rsidRDefault="003D480A" w:rsidP="003D480A">
      <w:pPr>
        <w:pStyle w:val="a5"/>
        <w:ind w:left="-510"/>
        <w:jc w:val="both"/>
      </w:pPr>
      <w:r w:rsidRPr="007039A9">
        <w:t>4.6.2.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3D480A" w:rsidRPr="007039A9" w:rsidRDefault="003D480A" w:rsidP="003D480A">
      <w:pPr>
        <w:pStyle w:val="a5"/>
        <w:ind w:left="-510"/>
        <w:jc w:val="both"/>
      </w:pPr>
      <w:r w:rsidRPr="007039A9">
        <w:t>4.6.2.1. Основанием для проведения внеплановой проверки является:</w:t>
      </w:r>
    </w:p>
    <w:p w:rsidR="003D480A" w:rsidRPr="007039A9" w:rsidRDefault="003D480A" w:rsidP="003D480A">
      <w:pPr>
        <w:pStyle w:val="a5"/>
        <w:ind w:left="-510"/>
        <w:jc w:val="both"/>
      </w:pPr>
      <w:r w:rsidRPr="007039A9">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3D480A" w:rsidRPr="007039A9" w:rsidRDefault="003D480A" w:rsidP="003D480A">
      <w:pPr>
        <w:pStyle w:val="a5"/>
        <w:ind w:left="-510"/>
        <w:jc w:val="both"/>
      </w:pPr>
      <w:r w:rsidRPr="007039A9">
        <w:t>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3D480A" w:rsidRPr="007039A9" w:rsidRDefault="003D480A" w:rsidP="003D480A">
      <w:pPr>
        <w:pStyle w:val="a5"/>
        <w:ind w:left="-510"/>
        <w:jc w:val="both"/>
      </w:pPr>
      <w:r w:rsidRPr="007039A9">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3D480A" w:rsidRPr="007039A9" w:rsidRDefault="003D480A" w:rsidP="003D480A">
      <w:pPr>
        <w:pStyle w:val="a5"/>
        <w:ind w:left="-510"/>
        <w:jc w:val="both"/>
      </w:pPr>
      <w:r w:rsidRPr="007039A9">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w:t>
      </w:r>
    </w:p>
    <w:p w:rsidR="003D480A" w:rsidRPr="007039A9" w:rsidRDefault="003D480A" w:rsidP="003D480A">
      <w:pPr>
        <w:pStyle w:val="a5"/>
        <w:ind w:left="-510"/>
        <w:jc w:val="both"/>
      </w:pPr>
      <w:r w:rsidRPr="007039A9">
        <w:t>в) нарушение прав потребителей (в случае обращения граждан, права которых нарушены);</w:t>
      </w:r>
    </w:p>
    <w:p w:rsidR="003D480A" w:rsidRPr="007039A9" w:rsidRDefault="003D480A" w:rsidP="003D480A">
      <w:pPr>
        <w:pStyle w:val="a5"/>
        <w:ind w:left="-510"/>
        <w:jc w:val="both"/>
      </w:pPr>
      <w:r w:rsidRPr="007039A9">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D480A" w:rsidRPr="007039A9" w:rsidRDefault="003D480A" w:rsidP="003D480A">
      <w:pPr>
        <w:pStyle w:val="a5"/>
        <w:ind w:left="-510"/>
        <w:jc w:val="both"/>
      </w:pPr>
      <w:r w:rsidRPr="007039A9">
        <w:lastRenderedPageBreak/>
        <w:t>Обращения и заявления, не позволяющие установить лицо, обратившееся в органы государственного контроля (надзора), муниципального контроля, а также обращения и заявления, не содержащие сведений о вышеуказанных фактах, не могут служить основанием для проведения внеплановой проверки.</w:t>
      </w:r>
    </w:p>
    <w:p w:rsidR="003D480A" w:rsidRPr="007039A9" w:rsidRDefault="003D480A" w:rsidP="003D480A">
      <w:pPr>
        <w:pStyle w:val="a5"/>
        <w:ind w:left="-510"/>
        <w:jc w:val="both"/>
      </w:pPr>
      <w:r w:rsidRPr="007039A9">
        <w:t xml:space="preserve">4.6.2.2 Внеплановая выездная проверка юридических лиц, индивидуальных предпринимателей может быть проведена по основаниям, указанным в подпунктах «а», и «б» пункта 2 части 2.6.2.1. раздела 2 настоящего Положения органом муниципального контроля после согласования с прокуратурой </w:t>
      </w:r>
      <w:proofErr w:type="spellStart"/>
      <w:proofErr w:type="gramStart"/>
      <w:r w:rsidRPr="007039A9">
        <w:t>Зольского</w:t>
      </w:r>
      <w:proofErr w:type="spellEnd"/>
      <w:r w:rsidRPr="007039A9">
        <w:t xml:space="preserve">  района</w:t>
      </w:r>
      <w:proofErr w:type="gramEnd"/>
      <w:r w:rsidRPr="007039A9">
        <w:t xml:space="preserve"> по месту осуществления деятельности таких юридических лиц, индивидуальных предпринимателей.</w:t>
      </w:r>
    </w:p>
    <w:p w:rsidR="003D480A" w:rsidRPr="007039A9" w:rsidRDefault="003D480A" w:rsidP="003D480A">
      <w:pPr>
        <w:pStyle w:val="a5"/>
        <w:ind w:left="-510"/>
        <w:jc w:val="both"/>
      </w:pPr>
      <w:r w:rsidRPr="007039A9">
        <w:t>О проведении внеплановой выездной проверки, за исключением внеплановой выездной проверки, основания проведения которой указаны в пункте 2 части 2.6.2.1. раздела 2 настоящего Положения,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w:t>
      </w:r>
    </w:p>
    <w:p w:rsidR="003D480A" w:rsidRPr="007039A9" w:rsidRDefault="003D480A" w:rsidP="003D480A">
      <w:pPr>
        <w:pStyle w:val="a5"/>
        <w:ind w:left="-510"/>
        <w:jc w:val="both"/>
      </w:pPr>
      <w:r w:rsidRPr="007039A9">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3D480A" w:rsidRPr="007039A9" w:rsidRDefault="003D480A" w:rsidP="003D480A">
      <w:pPr>
        <w:pStyle w:val="a5"/>
        <w:ind w:left="-510"/>
        <w:jc w:val="both"/>
      </w:pPr>
      <w:r w:rsidRPr="007039A9">
        <w:t xml:space="preserve">Внеплановая проверка проводится в форме документарной проверки и (или) выездной проверки в порядке, установленном </w:t>
      </w:r>
      <w:hyperlink r:id="rId15" w:history="1">
        <w:r w:rsidRPr="007039A9">
          <w:rPr>
            <w:rStyle w:val="a8"/>
          </w:rPr>
          <w:t>статьями 11</w:t>
        </w:r>
      </w:hyperlink>
      <w:r w:rsidRPr="007039A9">
        <w:t xml:space="preserve"> и </w:t>
      </w:r>
      <w:hyperlink r:id="rId16" w:history="1">
        <w:r w:rsidRPr="007039A9">
          <w:rPr>
            <w:rStyle w:val="a8"/>
          </w:rPr>
          <w:t>12</w:t>
        </w:r>
      </w:hyperlink>
      <w:r w:rsidRPr="007039A9">
        <w:t xml:space="preserve"> Федерального закона N 294-ФЗ.</w:t>
      </w:r>
    </w:p>
    <w:p w:rsidR="003D480A" w:rsidRPr="007039A9" w:rsidRDefault="003D480A" w:rsidP="003D480A">
      <w:pPr>
        <w:pStyle w:val="a5"/>
        <w:ind w:left="-510"/>
        <w:jc w:val="both"/>
        <w:rPr>
          <w:bCs/>
        </w:rPr>
      </w:pPr>
      <w:r w:rsidRPr="007039A9">
        <w:rPr>
          <w:bCs/>
        </w:rPr>
        <w:t>5. Порядок оформления результатов проверки</w:t>
      </w:r>
    </w:p>
    <w:p w:rsidR="003D480A" w:rsidRPr="007039A9" w:rsidRDefault="003D480A" w:rsidP="003D480A">
      <w:pPr>
        <w:pStyle w:val="a5"/>
        <w:ind w:left="-510"/>
        <w:jc w:val="both"/>
      </w:pPr>
      <w:r w:rsidRPr="007039A9">
        <w:t xml:space="preserve">5.1. По результатам проверки должностными лицами органа муниципального контроля, проводящими проверку, в двух экземплярах составляется </w:t>
      </w:r>
      <w:hyperlink r:id="rId17" w:history="1">
        <w:r w:rsidRPr="007039A9">
          <w:rPr>
            <w:rStyle w:val="a8"/>
          </w:rPr>
          <w:t>акт</w:t>
        </w:r>
      </w:hyperlink>
      <w:r w:rsidRPr="007039A9">
        <w:t xml:space="preserve"> по форме, утвержденной Приказом Министерства экономического развития Российской Федерации от 30.04.2009 N 141.</w:t>
      </w:r>
    </w:p>
    <w:p w:rsidR="003D480A" w:rsidRPr="007039A9" w:rsidRDefault="003D480A" w:rsidP="003D480A">
      <w:pPr>
        <w:pStyle w:val="a5"/>
        <w:ind w:left="-510"/>
        <w:jc w:val="both"/>
      </w:pPr>
      <w:r w:rsidRPr="007039A9">
        <w:t>5.2. В акте проверки указываются:</w:t>
      </w:r>
    </w:p>
    <w:p w:rsidR="003D480A" w:rsidRPr="007039A9" w:rsidRDefault="003D480A" w:rsidP="003D480A">
      <w:pPr>
        <w:pStyle w:val="a5"/>
        <w:ind w:left="-510"/>
        <w:jc w:val="both"/>
      </w:pPr>
      <w:r w:rsidRPr="007039A9">
        <w:t>1) дата, время и место составления акта проверки;</w:t>
      </w:r>
    </w:p>
    <w:p w:rsidR="003D480A" w:rsidRPr="007039A9" w:rsidRDefault="003D480A" w:rsidP="003D480A">
      <w:pPr>
        <w:pStyle w:val="a5"/>
        <w:ind w:left="-510"/>
        <w:jc w:val="both"/>
      </w:pPr>
      <w:r w:rsidRPr="007039A9">
        <w:t>2) наименование органа муниципального контроля;</w:t>
      </w:r>
    </w:p>
    <w:p w:rsidR="003D480A" w:rsidRPr="007039A9" w:rsidRDefault="003D480A" w:rsidP="003D480A">
      <w:pPr>
        <w:pStyle w:val="a5"/>
        <w:ind w:left="-510"/>
        <w:jc w:val="both"/>
      </w:pPr>
      <w:r w:rsidRPr="007039A9">
        <w:t>3) дата и номер распоряжения Администрации;</w:t>
      </w:r>
    </w:p>
    <w:p w:rsidR="003D480A" w:rsidRPr="007039A9" w:rsidRDefault="003D480A" w:rsidP="003D480A">
      <w:pPr>
        <w:pStyle w:val="a5"/>
        <w:ind w:left="-510"/>
        <w:jc w:val="both"/>
      </w:pPr>
      <w:r w:rsidRPr="007039A9">
        <w:t>4) фамилии, имена, отчества и должности должностного лица или должностных лиц, проводивших проверку;</w:t>
      </w:r>
    </w:p>
    <w:p w:rsidR="003D480A" w:rsidRPr="007039A9" w:rsidRDefault="003D480A" w:rsidP="003D480A">
      <w:pPr>
        <w:pStyle w:val="a5"/>
        <w:ind w:left="-510"/>
        <w:jc w:val="both"/>
      </w:pPr>
      <w:r w:rsidRPr="007039A9">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3D480A" w:rsidRPr="007039A9" w:rsidRDefault="003D480A" w:rsidP="003D480A">
      <w:pPr>
        <w:pStyle w:val="a5"/>
        <w:ind w:left="-510"/>
        <w:jc w:val="both"/>
      </w:pPr>
      <w:r w:rsidRPr="007039A9">
        <w:t>6) дата, время, продолжительность и место проведения проверки;</w:t>
      </w:r>
    </w:p>
    <w:p w:rsidR="003D480A" w:rsidRPr="007039A9" w:rsidRDefault="003D480A" w:rsidP="003D480A">
      <w:pPr>
        <w:pStyle w:val="a5"/>
        <w:ind w:left="-510"/>
        <w:jc w:val="both"/>
      </w:pPr>
      <w:r w:rsidRPr="007039A9">
        <w:lastRenderedPageBreak/>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с</w:t>
      </w:r>
      <w:r>
        <w:t xml:space="preserve">ельского поселения </w:t>
      </w:r>
      <w:proofErr w:type="spellStart"/>
      <w:r w:rsidR="00ED16EB">
        <w:t>Шордаково</w:t>
      </w:r>
      <w:proofErr w:type="spellEnd"/>
      <w:r>
        <w:t xml:space="preserve"> </w:t>
      </w:r>
      <w:proofErr w:type="spellStart"/>
      <w:r w:rsidRPr="007039A9">
        <w:t>Зольского</w:t>
      </w:r>
      <w:proofErr w:type="spellEnd"/>
      <w:r w:rsidRPr="007039A9">
        <w:t xml:space="preserve"> муниципального района КБР, об их характере и о лицах, допустивших указанные нарушения;</w:t>
      </w:r>
    </w:p>
    <w:p w:rsidR="003D480A" w:rsidRPr="007039A9" w:rsidRDefault="003D480A" w:rsidP="003D480A">
      <w:pPr>
        <w:pStyle w:val="a5"/>
        <w:ind w:left="-510"/>
        <w:jc w:val="both"/>
      </w:pPr>
      <w:r w:rsidRPr="007039A9">
        <w:t>8) сведения об ознакомлении или отказе в ознакомлении с актами проверки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3D480A" w:rsidRPr="007039A9" w:rsidRDefault="003D480A" w:rsidP="003D480A">
      <w:pPr>
        <w:pStyle w:val="a5"/>
        <w:ind w:left="-510"/>
        <w:jc w:val="both"/>
      </w:pPr>
      <w:r w:rsidRPr="007039A9">
        <w:t>9) подписи должностного лица или должностных лиц, проводивших проверку.</w:t>
      </w:r>
    </w:p>
    <w:p w:rsidR="003D480A" w:rsidRPr="007039A9" w:rsidRDefault="003D480A" w:rsidP="003D480A">
      <w:pPr>
        <w:pStyle w:val="a5"/>
        <w:ind w:left="-510"/>
        <w:jc w:val="both"/>
      </w:pPr>
      <w:r w:rsidRPr="007039A9">
        <w:t>5.3. 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 копии.</w:t>
      </w:r>
    </w:p>
    <w:p w:rsidR="003D480A" w:rsidRPr="007039A9" w:rsidRDefault="003D480A" w:rsidP="003D480A">
      <w:pPr>
        <w:pStyle w:val="a5"/>
        <w:ind w:left="-510"/>
        <w:jc w:val="both"/>
      </w:pPr>
      <w:r w:rsidRPr="007039A9">
        <w:t xml:space="preserve">5.4. </w:t>
      </w:r>
      <w:hyperlink r:id="rId18" w:history="1">
        <w:r w:rsidRPr="007039A9">
          <w:rPr>
            <w:rStyle w:val="a8"/>
          </w:rPr>
          <w:t>Акт</w:t>
        </w:r>
      </w:hyperlink>
      <w:r w:rsidRPr="007039A9">
        <w:t xml:space="preserve">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3D480A" w:rsidRPr="007039A9" w:rsidRDefault="003D480A" w:rsidP="003D480A">
      <w:pPr>
        <w:pStyle w:val="a5"/>
        <w:ind w:left="-510"/>
        <w:jc w:val="both"/>
      </w:pPr>
      <w:r w:rsidRPr="007039A9">
        <w:t>5.5. В случае если для составления акта проверки необходимо получить заключения по результатам проведенных исследований, испытаний,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3D480A" w:rsidRPr="007039A9" w:rsidRDefault="003D480A" w:rsidP="003D480A">
      <w:pPr>
        <w:pStyle w:val="a5"/>
        <w:ind w:left="-510"/>
        <w:jc w:val="both"/>
      </w:pPr>
      <w:r w:rsidRPr="007039A9">
        <w:t xml:space="preserve">5.6. Результаты проверки, содержащие информацию, составляющую государственную, коммерческую, служебную, иную </w:t>
      </w:r>
      <w:hyperlink r:id="rId19" w:history="1">
        <w:r w:rsidRPr="007039A9">
          <w:rPr>
            <w:rStyle w:val="a8"/>
          </w:rPr>
          <w:t>тайну</w:t>
        </w:r>
      </w:hyperlink>
      <w:r w:rsidRPr="007039A9">
        <w:t>, оформляются с соблюдением требований, предусмотренных законодательством Российской Федерации.</w:t>
      </w:r>
    </w:p>
    <w:p w:rsidR="003D480A" w:rsidRPr="007039A9" w:rsidRDefault="003D480A" w:rsidP="003D480A">
      <w:pPr>
        <w:pStyle w:val="a5"/>
        <w:ind w:left="-510"/>
        <w:jc w:val="both"/>
      </w:pPr>
      <w:r w:rsidRPr="007039A9">
        <w:t>5.7. В случае если для проведения внеплановой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3D480A" w:rsidRPr="007039A9" w:rsidRDefault="003D480A" w:rsidP="003D480A">
      <w:pPr>
        <w:pStyle w:val="a5"/>
        <w:ind w:left="-510"/>
        <w:jc w:val="both"/>
      </w:pPr>
      <w:r w:rsidRPr="007039A9">
        <w:lastRenderedPageBreak/>
        <w:t>5.8. В случае выявления при проведении проверки нарушений юридическим лицом, индивидуальным предпринимателем обязательных требований и требований, установленных муниципальными правовыми актами се</w:t>
      </w:r>
      <w:r>
        <w:t xml:space="preserve">льского поселения </w:t>
      </w:r>
      <w:proofErr w:type="spellStart"/>
      <w:r w:rsidR="00ED16EB">
        <w:t>Шордаково</w:t>
      </w:r>
      <w:proofErr w:type="spellEnd"/>
      <w:r>
        <w:t xml:space="preserve"> </w:t>
      </w:r>
      <w:proofErr w:type="spellStart"/>
      <w:proofErr w:type="gramStart"/>
      <w:r w:rsidRPr="007039A9">
        <w:t>Зольского</w:t>
      </w:r>
      <w:proofErr w:type="spellEnd"/>
      <w:r w:rsidRPr="007039A9">
        <w:t xml:space="preserve">  муниципального</w:t>
      </w:r>
      <w:proofErr w:type="gramEnd"/>
      <w:r w:rsidRPr="007039A9">
        <w:t xml:space="preserve"> района</w:t>
      </w:r>
      <w:r>
        <w:t xml:space="preserve"> КБР</w:t>
      </w:r>
      <w:r w:rsidRPr="007039A9">
        <w:t>,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3D480A" w:rsidRPr="007039A9" w:rsidRDefault="003D480A" w:rsidP="003D480A">
      <w:pPr>
        <w:pStyle w:val="a5"/>
        <w:ind w:left="-510"/>
        <w:jc w:val="both"/>
      </w:pPr>
      <w:r w:rsidRPr="007039A9">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w:t>
      </w:r>
    </w:p>
    <w:p w:rsidR="003D480A" w:rsidRPr="007039A9" w:rsidRDefault="003D480A" w:rsidP="003D480A">
      <w:pPr>
        <w:pStyle w:val="a5"/>
        <w:ind w:left="-510"/>
        <w:jc w:val="both"/>
      </w:pPr>
      <w:r w:rsidRPr="007039A9">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3D480A" w:rsidRPr="007039A9" w:rsidRDefault="003D480A" w:rsidP="003D480A">
      <w:pPr>
        <w:pStyle w:val="a5"/>
        <w:ind w:left="-510"/>
        <w:jc w:val="both"/>
      </w:pPr>
      <w:r w:rsidRPr="007039A9">
        <w:t>5.9. 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возникновения чрезвычайных ситуаций природного и техногенного характера или такой</w:t>
      </w:r>
      <w:r>
        <w:t xml:space="preserve"> </w:t>
      </w:r>
      <w:r w:rsidRPr="007039A9">
        <w:t xml:space="preserve">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20" w:history="1">
        <w:r w:rsidRPr="007039A9">
          <w:rPr>
            <w:rStyle w:val="a8"/>
          </w:rPr>
          <w:t>Кодексом</w:t>
        </w:r>
      </w:hyperlink>
      <w:r w:rsidRPr="007039A9">
        <w:t xml:space="preserve"> 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3D480A" w:rsidRPr="007039A9" w:rsidRDefault="003D480A" w:rsidP="003D480A">
      <w:pPr>
        <w:pStyle w:val="a5"/>
        <w:ind w:left="-510"/>
        <w:jc w:val="both"/>
      </w:pPr>
      <w:r w:rsidRPr="007039A9">
        <w:t>6. Особенности организации и проведения в 2019 - 2020 годах плановых проверок при осуществлении государственного контроля (надзора) и муниципального контроля в отношении субъектов малого предпринимательства</w:t>
      </w:r>
    </w:p>
    <w:p w:rsidR="003D480A" w:rsidRPr="007039A9" w:rsidRDefault="003D480A" w:rsidP="003D480A">
      <w:pPr>
        <w:pStyle w:val="ConsPlusNormal"/>
        <w:ind w:left="-510" w:firstLine="540"/>
        <w:jc w:val="both"/>
        <w:rPr>
          <w:rFonts w:ascii="Times New Roman" w:hAnsi="Times New Roman" w:cs="Times New Roman"/>
          <w:sz w:val="24"/>
          <w:szCs w:val="24"/>
        </w:rPr>
      </w:pPr>
      <w:r w:rsidRPr="007039A9">
        <w:rPr>
          <w:rFonts w:ascii="Times New Roman" w:hAnsi="Times New Roman" w:cs="Times New Roman"/>
          <w:sz w:val="24"/>
          <w:szCs w:val="24"/>
        </w:rPr>
        <w:t xml:space="preserve">6.1. Плановые проверки в отношении юридических лиц, индивидуальных предпринимателей, отнесенных в соответствии со </w:t>
      </w:r>
      <w:hyperlink r:id="rId21" w:tooltip="Федеральный закон от 24.07.2007 N 209-ФЗ (ред. от 02.08.2019) &quot;О развитии малого и среднего предпринимательства в Российской Федерации&quot;{КонсультантПлюс}" w:history="1">
        <w:r w:rsidRPr="007039A9">
          <w:rPr>
            <w:rFonts w:ascii="Times New Roman" w:hAnsi="Times New Roman" w:cs="Times New Roman"/>
            <w:sz w:val="24"/>
            <w:szCs w:val="24"/>
          </w:rPr>
          <w:t>статьей 4</w:t>
        </w:r>
      </w:hyperlink>
      <w:r w:rsidRPr="007039A9">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p>
    <w:p w:rsidR="003D480A" w:rsidRDefault="003D480A" w:rsidP="003D480A">
      <w:pPr>
        <w:pStyle w:val="ConsPlusNormal"/>
        <w:spacing w:before="200"/>
        <w:ind w:left="-510" w:firstLine="540"/>
        <w:jc w:val="both"/>
        <w:rPr>
          <w:rFonts w:ascii="Times New Roman" w:hAnsi="Times New Roman" w:cs="Times New Roman"/>
          <w:sz w:val="24"/>
          <w:szCs w:val="24"/>
        </w:rPr>
      </w:pPr>
      <w:r w:rsidRPr="007039A9">
        <w:rPr>
          <w:rFonts w:ascii="Times New Roman" w:hAnsi="Times New Roman" w:cs="Times New Roman"/>
          <w:sz w:val="24"/>
          <w:szCs w:val="24"/>
        </w:rPr>
        <w:t xml:space="preserve">1) плановых проверок, проводимых в рамках видов государственного контроля (надзора), по которым установлены категории риска, классы (категории) опасности, а также критерии отнесения деятельности юридических лиц, индивидуальных предпринимателей и (или) </w:t>
      </w:r>
      <w:r w:rsidRPr="007039A9">
        <w:rPr>
          <w:rFonts w:ascii="Times New Roman" w:hAnsi="Times New Roman" w:cs="Times New Roman"/>
          <w:sz w:val="24"/>
          <w:szCs w:val="24"/>
        </w:rPr>
        <w:lastRenderedPageBreak/>
        <w:t>используемых ими производственных объектов к определенной категории риска либо определенному классу (категории) опасности;</w:t>
      </w:r>
    </w:p>
    <w:p w:rsidR="003D480A" w:rsidRPr="007039A9" w:rsidRDefault="003D480A" w:rsidP="003D480A">
      <w:pPr>
        <w:pStyle w:val="ConsPlusNormal"/>
        <w:spacing w:before="200"/>
        <w:ind w:left="-510" w:firstLine="540"/>
        <w:jc w:val="both"/>
        <w:rPr>
          <w:rFonts w:ascii="Times New Roman" w:hAnsi="Times New Roman" w:cs="Times New Roman"/>
          <w:sz w:val="24"/>
          <w:szCs w:val="24"/>
        </w:rPr>
      </w:pPr>
      <w:r>
        <w:rPr>
          <w:rFonts w:ascii="Times New Roman" w:hAnsi="Times New Roman" w:cs="Times New Roman"/>
          <w:sz w:val="24"/>
          <w:szCs w:val="24"/>
        </w:rPr>
        <w:t>2)</w:t>
      </w:r>
      <w:r w:rsidRPr="007039A9">
        <w:rPr>
          <w:rFonts w:ascii="Times New Roman" w:hAnsi="Times New Roman" w:cs="Times New Roman"/>
          <w:sz w:val="24"/>
          <w:szCs w:val="24"/>
        </w:rPr>
        <w:t xml:space="preserve">плановых проверок юридических лиц, индивидуальных предпринимателей, осуществляющих виды деятельности, </w:t>
      </w:r>
      <w:hyperlink r:id="rId22" w:tooltip="Постановление Правительства РФ от 23.11.2009 N 944 (ред. от 20.01.2011) &quot;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 w:history="1">
        <w:r w:rsidRPr="007039A9">
          <w:rPr>
            <w:rFonts w:ascii="Times New Roman" w:hAnsi="Times New Roman" w:cs="Times New Roman"/>
            <w:sz w:val="24"/>
            <w:szCs w:val="24"/>
          </w:rPr>
          <w:t>перечень</w:t>
        </w:r>
      </w:hyperlink>
      <w:r w:rsidRPr="007039A9">
        <w:rPr>
          <w:rFonts w:ascii="Times New Roman" w:hAnsi="Times New Roman" w:cs="Times New Roman"/>
          <w:sz w:val="24"/>
          <w:szCs w:val="24"/>
        </w:rPr>
        <w:t xml:space="preserve"> которых устанавливается Правительством Российской Федерации в соответствии с </w:t>
      </w:r>
      <w:hyperlink w:anchor="Par508" w:tooltip="9. В отношении юридических лиц, индивидуальных предпринимателей, осуществляющих виды деятельности в сфере здравоохранения, сфере образования, в социальной сфере, в сфере теплоснабжения, в сфере электроэнергетики, в сфере энергосбережения и повышения энергетиче" w:history="1">
        <w:r w:rsidRPr="007039A9">
          <w:rPr>
            <w:rFonts w:ascii="Times New Roman" w:hAnsi="Times New Roman" w:cs="Times New Roman"/>
            <w:sz w:val="24"/>
            <w:szCs w:val="24"/>
          </w:rPr>
          <w:t>частью 9 статьи 9</w:t>
        </w:r>
      </w:hyperlink>
      <w:r w:rsidRPr="007039A9">
        <w:rPr>
          <w:rFonts w:ascii="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D480A" w:rsidRPr="007039A9" w:rsidRDefault="003D480A" w:rsidP="003D480A">
      <w:pPr>
        <w:pStyle w:val="ConsPlusNormal"/>
        <w:spacing w:before="200"/>
        <w:ind w:left="-510" w:firstLine="540"/>
        <w:jc w:val="both"/>
        <w:rPr>
          <w:rFonts w:ascii="Times New Roman" w:hAnsi="Times New Roman" w:cs="Times New Roman"/>
          <w:sz w:val="24"/>
          <w:szCs w:val="24"/>
        </w:rPr>
      </w:pPr>
      <w:r w:rsidRPr="007039A9">
        <w:rPr>
          <w:rFonts w:ascii="Times New Roman" w:hAnsi="Times New Roman" w:cs="Times New Roman"/>
          <w:sz w:val="24"/>
          <w:szCs w:val="24"/>
        </w:rPr>
        <w:t xml:space="preserve">3) 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23" w:tooltip="&quot;Кодекс Российской Федерации об административных правонарушениях&quot; от 30.12.2001 N 195-ФЗ (ред. от 02.08.2019){КонсультантПлюс}" w:history="1">
        <w:r w:rsidRPr="007039A9">
          <w:rPr>
            <w:rFonts w:ascii="Times New Roman" w:hAnsi="Times New Roman" w:cs="Times New Roman"/>
            <w:sz w:val="24"/>
            <w:szCs w:val="24"/>
          </w:rPr>
          <w:t>Кодексом</w:t>
        </w:r>
      </w:hyperlink>
      <w:r w:rsidRPr="007039A9">
        <w:rPr>
          <w:rFonts w:ascii="Times New Roman" w:hAnsi="Times New Roman" w:cs="Times New Roman"/>
          <w:sz w:val="24"/>
          <w:szCs w:val="24"/>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w:t>
      </w:r>
      <w:hyperlink r:id="rId24" w:tooltip="Федеральный закон от 04.05.2011 N 99-ФЗ (ред. от 02.08.2019) &quot;О лицензировании отдельных видов деятельности&quot;{КонсультантПлюс}" w:history="1">
        <w:r w:rsidRPr="007039A9">
          <w:rPr>
            <w:rFonts w:ascii="Times New Roman" w:hAnsi="Times New Roman" w:cs="Times New Roman"/>
            <w:sz w:val="24"/>
            <w:szCs w:val="24"/>
          </w:rPr>
          <w:t>законом</w:t>
        </w:r>
      </w:hyperlink>
      <w:r w:rsidRPr="007039A9">
        <w:rPr>
          <w:rFonts w:ascii="Times New Roman" w:hAnsi="Times New Roman" w:cs="Times New Roman"/>
          <w:sz w:val="24"/>
          <w:szCs w:val="24"/>
        </w:rPr>
        <w:t xml:space="preserve">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w:anchor="Par476" w:tooltip="4.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 w:history="1">
        <w:r w:rsidRPr="007039A9">
          <w:rPr>
            <w:rFonts w:ascii="Times New Roman" w:hAnsi="Times New Roman" w:cs="Times New Roman"/>
            <w:sz w:val="24"/>
            <w:szCs w:val="24"/>
          </w:rPr>
          <w:t>частью 4 статьи 9</w:t>
        </w:r>
      </w:hyperlink>
      <w:r w:rsidRPr="007039A9">
        <w:rPr>
          <w:rFonts w:ascii="Times New Roman" w:hAnsi="Times New Roman" w:cs="Times New Roman"/>
          <w:sz w:val="24"/>
          <w:szCs w:val="24"/>
        </w:rP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3D480A" w:rsidRPr="007039A9" w:rsidRDefault="003D480A" w:rsidP="003D480A">
      <w:pPr>
        <w:pStyle w:val="ConsPlusNormal"/>
        <w:spacing w:before="200"/>
        <w:ind w:left="-510" w:firstLine="540"/>
        <w:jc w:val="both"/>
        <w:rPr>
          <w:rFonts w:ascii="Times New Roman" w:hAnsi="Times New Roman" w:cs="Times New Roman"/>
          <w:sz w:val="24"/>
          <w:szCs w:val="24"/>
        </w:rPr>
      </w:pPr>
      <w:r w:rsidRPr="007039A9">
        <w:rPr>
          <w:rFonts w:ascii="Times New Roman" w:hAnsi="Times New Roman" w:cs="Times New Roman"/>
          <w:sz w:val="24"/>
          <w:szCs w:val="24"/>
        </w:rPr>
        <w:t>4)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3D480A" w:rsidRPr="007039A9" w:rsidRDefault="003D480A" w:rsidP="003D480A">
      <w:pPr>
        <w:pStyle w:val="ConsPlusNormal"/>
        <w:spacing w:before="200"/>
        <w:ind w:left="-510" w:firstLine="540"/>
        <w:jc w:val="both"/>
        <w:rPr>
          <w:rFonts w:ascii="Times New Roman" w:hAnsi="Times New Roman" w:cs="Times New Roman"/>
          <w:sz w:val="24"/>
          <w:szCs w:val="24"/>
        </w:rPr>
      </w:pPr>
      <w:r w:rsidRPr="007039A9">
        <w:rPr>
          <w:rFonts w:ascii="Times New Roman" w:hAnsi="Times New Roman" w:cs="Times New Roman"/>
          <w:sz w:val="24"/>
          <w:szCs w:val="24"/>
        </w:rPr>
        <w:t>5) плановых проверок, проводимых в рамках:</w:t>
      </w:r>
    </w:p>
    <w:p w:rsidR="003D480A" w:rsidRPr="007039A9" w:rsidRDefault="003D480A" w:rsidP="003D480A">
      <w:pPr>
        <w:pStyle w:val="ConsPlusNormal"/>
        <w:spacing w:before="200"/>
        <w:ind w:left="-510" w:firstLine="540"/>
        <w:jc w:val="both"/>
        <w:rPr>
          <w:rFonts w:ascii="Times New Roman" w:hAnsi="Times New Roman" w:cs="Times New Roman"/>
          <w:sz w:val="24"/>
          <w:szCs w:val="24"/>
        </w:rPr>
      </w:pPr>
      <w:r w:rsidRPr="007039A9">
        <w:rPr>
          <w:rFonts w:ascii="Times New Roman" w:hAnsi="Times New Roman" w:cs="Times New Roman"/>
          <w:sz w:val="24"/>
          <w:szCs w:val="24"/>
        </w:rPr>
        <w:t>а) федерального государственного надзора в области обеспечения радиационной безопасности;</w:t>
      </w:r>
    </w:p>
    <w:p w:rsidR="003D480A" w:rsidRPr="007039A9" w:rsidRDefault="003D480A" w:rsidP="003D480A">
      <w:pPr>
        <w:pStyle w:val="ConsPlusNormal"/>
        <w:spacing w:before="200"/>
        <w:ind w:left="-510" w:firstLine="540"/>
        <w:jc w:val="both"/>
        <w:rPr>
          <w:rFonts w:ascii="Times New Roman" w:hAnsi="Times New Roman" w:cs="Times New Roman"/>
          <w:sz w:val="24"/>
          <w:szCs w:val="24"/>
        </w:rPr>
      </w:pPr>
      <w:r w:rsidRPr="007039A9">
        <w:rPr>
          <w:rFonts w:ascii="Times New Roman" w:hAnsi="Times New Roman" w:cs="Times New Roman"/>
          <w:sz w:val="24"/>
          <w:szCs w:val="24"/>
        </w:rPr>
        <w:t xml:space="preserve">б) федерального государственного контроля за обеспечением защиты государственной </w:t>
      </w:r>
      <w:hyperlink r:id="rId25"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КонсультантПлюс}" w:history="1">
        <w:r w:rsidRPr="007039A9">
          <w:rPr>
            <w:rFonts w:ascii="Times New Roman" w:hAnsi="Times New Roman" w:cs="Times New Roman"/>
            <w:sz w:val="24"/>
            <w:szCs w:val="24"/>
          </w:rPr>
          <w:t>тайны</w:t>
        </w:r>
      </w:hyperlink>
      <w:r w:rsidRPr="007039A9">
        <w:rPr>
          <w:rFonts w:ascii="Times New Roman" w:hAnsi="Times New Roman" w:cs="Times New Roman"/>
          <w:sz w:val="24"/>
          <w:szCs w:val="24"/>
        </w:rPr>
        <w:t>;</w:t>
      </w:r>
    </w:p>
    <w:p w:rsidR="003D480A" w:rsidRPr="007039A9" w:rsidRDefault="003D480A" w:rsidP="003D480A">
      <w:pPr>
        <w:pStyle w:val="ConsPlusNormal"/>
        <w:spacing w:before="200"/>
        <w:ind w:left="-510" w:firstLine="540"/>
        <w:jc w:val="both"/>
        <w:rPr>
          <w:rFonts w:ascii="Times New Roman" w:hAnsi="Times New Roman" w:cs="Times New Roman"/>
          <w:sz w:val="24"/>
          <w:szCs w:val="24"/>
        </w:rPr>
      </w:pPr>
      <w:r w:rsidRPr="007039A9">
        <w:rPr>
          <w:rFonts w:ascii="Times New Roman" w:hAnsi="Times New Roman" w:cs="Times New Roman"/>
          <w:sz w:val="24"/>
          <w:szCs w:val="24"/>
        </w:rPr>
        <w:t xml:space="preserve">в) внешнего контроля качества работы аудиторских организаций, определенных Федеральным </w:t>
      </w:r>
      <w:hyperlink r:id="rId26" w:tooltip="Федеральный закон от 30.12.2008 N 307-ФЗ (ред. от 23.04.2018) &quot;Об аудиторской деятельности&quot;{КонсультантПлюс}" w:history="1">
        <w:r w:rsidRPr="007039A9">
          <w:rPr>
            <w:rFonts w:ascii="Times New Roman" w:hAnsi="Times New Roman" w:cs="Times New Roman"/>
            <w:sz w:val="24"/>
            <w:szCs w:val="24"/>
          </w:rPr>
          <w:t>законом</w:t>
        </w:r>
      </w:hyperlink>
      <w:r w:rsidRPr="007039A9">
        <w:rPr>
          <w:rFonts w:ascii="Times New Roman" w:hAnsi="Times New Roman" w:cs="Times New Roman"/>
          <w:sz w:val="24"/>
          <w:szCs w:val="24"/>
        </w:rPr>
        <w:t xml:space="preserve"> от 30 декабря 2008 года N 307-ФЗ "Об аудиторской деятельности";</w:t>
      </w:r>
    </w:p>
    <w:p w:rsidR="003D480A" w:rsidRPr="007039A9" w:rsidRDefault="003D480A" w:rsidP="003D480A">
      <w:pPr>
        <w:pStyle w:val="ConsPlusNormal"/>
        <w:spacing w:before="200"/>
        <w:ind w:left="-510" w:firstLine="540"/>
        <w:jc w:val="both"/>
        <w:rPr>
          <w:rFonts w:ascii="Times New Roman" w:hAnsi="Times New Roman" w:cs="Times New Roman"/>
          <w:sz w:val="24"/>
          <w:szCs w:val="24"/>
        </w:rPr>
      </w:pPr>
      <w:r w:rsidRPr="007039A9">
        <w:rPr>
          <w:rFonts w:ascii="Times New Roman" w:hAnsi="Times New Roman" w:cs="Times New Roman"/>
          <w:sz w:val="24"/>
          <w:szCs w:val="24"/>
        </w:rPr>
        <w:t>г) федерального государственного надзора в области использования атомной энергии;</w:t>
      </w:r>
    </w:p>
    <w:p w:rsidR="003D480A" w:rsidRPr="007039A9" w:rsidRDefault="003D480A" w:rsidP="003D480A">
      <w:pPr>
        <w:pStyle w:val="ConsPlusNormal"/>
        <w:spacing w:before="200"/>
        <w:ind w:left="-510" w:firstLine="540"/>
        <w:jc w:val="both"/>
        <w:rPr>
          <w:rFonts w:ascii="Times New Roman" w:hAnsi="Times New Roman" w:cs="Times New Roman"/>
          <w:sz w:val="24"/>
          <w:szCs w:val="24"/>
        </w:rPr>
      </w:pPr>
      <w:r w:rsidRPr="007039A9">
        <w:rPr>
          <w:rFonts w:ascii="Times New Roman" w:hAnsi="Times New Roman" w:cs="Times New Roman"/>
          <w:sz w:val="24"/>
          <w:szCs w:val="24"/>
        </w:rPr>
        <w:t>д) федерального государственного пробирного надзора.</w:t>
      </w:r>
    </w:p>
    <w:p w:rsidR="003D480A" w:rsidRPr="007039A9" w:rsidRDefault="003D480A" w:rsidP="003D480A">
      <w:pPr>
        <w:pStyle w:val="ConsPlusNormal"/>
        <w:spacing w:before="200"/>
        <w:ind w:left="-510" w:firstLine="540"/>
        <w:jc w:val="both"/>
        <w:rPr>
          <w:rFonts w:ascii="Times New Roman" w:hAnsi="Times New Roman" w:cs="Times New Roman"/>
          <w:sz w:val="24"/>
          <w:szCs w:val="24"/>
        </w:rPr>
      </w:pPr>
      <w:r w:rsidRPr="007039A9">
        <w:rPr>
          <w:rFonts w:ascii="Times New Roman" w:hAnsi="Times New Roman" w:cs="Times New Roman"/>
          <w:sz w:val="24"/>
          <w:szCs w:val="24"/>
        </w:rPr>
        <w:t xml:space="preserve">6.2. Проведение плановой проверки с нарушением требований настоящей статьи является грубым нарушением требований законодательства о государственном контроле (надзоре) и муниципальном контроле и влечет недействительность результатов проверки в соответствии с </w:t>
      </w:r>
      <w:hyperlink w:anchor="Par841" w:tooltip="1. Результаты проверки, проведенной органом государственного контроля (надзора), органом муниципального контроля с грубым нарушением установленных настоящим Федеральным законом требований к организации и проведению проверок, не могут являться доказательствами " w:history="1">
        <w:r w:rsidRPr="007039A9">
          <w:rPr>
            <w:rFonts w:ascii="Times New Roman" w:hAnsi="Times New Roman" w:cs="Times New Roman"/>
            <w:sz w:val="24"/>
            <w:szCs w:val="24"/>
          </w:rPr>
          <w:t>частью 1 статьи 20</w:t>
        </w:r>
      </w:hyperlink>
      <w:r w:rsidRPr="007039A9">
        <w:rPr>
          <w:rFonts w:ascii="Times New Roman" w:hAnsi="Times New Roman" w:cs="Times New Roman"/>
          <w:sz w:val="24"/>
          <w:szCs w:val="24"/>
        </w:rPr>
        <w:t xml:space="preserve"> настоящего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D480A" w:rsidRPr="007039A9" w:rsidRDefault="003D480A" w:rsidP="003D480A">
      <w:pPr>
        <w:pStyle w:val="a5"/>
        <w:ind w:left="-510"/>
        <w:jc w:val="both"/>
      </w:pPr>
      <w:r>
        <w:rPr>
          <w:bCs/>
        </w:rPr>
        <w:t xml:space="preserve">    </w:t>
      </w:r>
      <w:r w:rsidRPr="007039A9">
        <w:rPr>
          <w:bCs/>
        </w:rPr>
        <w:t>7. Ответственность органа муниципального контроля, их должностных лиц при проведении проверки.</w:t>
      </w:r>
    </w:p>
    <w:p w:rsidR="003D480A" w:rsidRPr="007039A9" w:rsidRDefault="003D480A" w:rsidP="003D480A">
      <w:pPr>
        <w:pStyle w:val="a5"/>
        <w:ind w:left="-510"/>
        <w:jc w:val="both"/>
      </w:pPr>
      <w:r>
        <w:lastRenderedPageBreak/>
        <w:t xml:space="preserve">  </w:t>
      </w:r>
      <w:r w:rsidRPr="007039A9">
        <w:t>7.1. Орган муниципального контроля, их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3D480A" w:rsidRPr="007039A9" w:rsidRDefault="003D480A" w:rsidP="003D480A">
      <w:pPr>
        <w:pStyle w:val="a5"/>
        <w:ind w:left="-510"/>
        <w:jc w:val="both"/>
      </w:pPr>
      <w:r>
        <w:t xml:space="preserve">  </w:t>
      </w:r>
      <w:r w:rsidRPr="007039A9">
        <w:t>7.2. Орган муниципального контроля осуществляют контроль за исполнением должностными лицами соответствующих органов служебных обязанностей, ведет учет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3D480A" w:rsidRPr="007039A9" w:rsidRDefault="003D480A" w:rsidP="003D480A">
      <w:pPr>
        <w:pStyle w:val="a5"/>
        <w:ind w:left="-510"/>
        <w:jc w:val="both"/>
      </w:pPr>
      <w:r>
        <w:t xml:space="preserve"> </w:t>
      </w:r>
      <w:r w:rsidRPr="007039A9">
        <w:t>7.3.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контроля обязан сообщить в письменной форме юридическому лицу, индивидуальному предпринимателю, права и (или) законные интересы которых нарушены.</w:t>
      </w:r>
    </w:p>
    <w:p w:rsidR="003D480A" w:rsidRDefault="003D480A" w:rsidP="003D480A">
      <w:pPr>
        <w:ind w:left="-510"/>
        <w:jc w:val="both"/>
        <w:rPr>
          <w:b/>
        </w:rPr>
      </w:pPr>
    </w:p>
    <w:p w:rsidR="003D480A" w:rsidRDefault="003D480A" w:rsidP="003D480A">
      <w:pPr>
        <w:ind w:left="-510"/>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3D480A" w:rsidRDefault="003D480A" w:rsidP="003D480A">
      <w:pPr>
        <w:jc w:val="both"/>
      </w:pPr>
    </w:p>
    <w:p w:rsidR="00ED16EB" w:rsidRDefault="00ED16EB" w:rsidP="003D480A">
      <w:pPr>
        <w:jc w:val="right"/>
      </w:pPr>
    </w:p>
    <w:p w:rsidR="00ED16EB" w:rsidRDefault="00ED16EB" w:rsidP="003D480A">
      <w:pPr>
        <w:jc w:val="right"/>
      </w:pPr>
    </w:p>
    <w:p w:rsidR="00ED16EB" w:rsidRDefault="00ED16EB" w:rsidP="003D480A">
      <w:pPr>
        <w:jc w:val="right"/>
      </w:pPr>
    </w:p>
    <w:p w:rsidR="00ED16EB" w:rsidRDefault="00ED16EB" w:rsidP="003D480A">
      <w:pPr>
        <w:jc w:val="right"/>
      </w:pPr>
    </w:p>
    <w:p w:rsidR="00ED16EB" w:rsidRDefault="00ED16EB" w:rsidP="003D480A">
      <w:pPr>
        <w:jc w:val="right"/>
      </w:pPr>
    </w:p>
    <w:p w:rsidR="003D480A" w:rsidRPr="007039A9" w:rsidRDefault="003D480A" w:rsidP="003D480A">
      <w:pPr>
        <w:jc w:val="right"/>
      </w:pPr>
      <w:r w:rsidRPr="007039A9">
        <w:t>Приложение № 2</w:t>
      </w:r>
    </w:p>
    <w:p w:rsidR="003D480A" w:rsidRPr="007039A9" w:rsidRDefault="003D480A" w:rsidP="003D480A">
      <w:pPr>
        <w:jc w:val="right"/>
      </w:pPr>
      <w:r w:rsidRPr="007039A9">
        <w:t xml:space="preserve">УТВЕРЖДЕН: </w:t>
      </w:r>
    </w:p>
    <w:p w:rsidR="003D480A" w:rsidRPr="007039A9" w:rsidRDefault="003D480A" w:rsidP="003D480A">
      <w:pPr>
        <w:jc w:val="right"/>
      </w:pPr>
      <w:r w:rsidRPr="007039A9">
        <w:t>постановлением</w:t>
      </w:r>
      <w:r>
        <w:t xml:space="preserve"> </w:t>
      </w:r>
      <w:proofErr w:type="gramStart"/>
      <w:r>
        <w:t xml:space="preserve">Главы </w:t>
      </w:r>
      <w:r w:rsidRPr="007039A9">
        <w:t xml:space="preserve"> администрации</w:t>
      </w:r>
      <w:proofErr w:type="gramEnd"/>
    </w:p>
    <w:p w:rsidR="003D480A" w:rsidRPr="007039A9" w:rsidRDefault="003D480A" w:rsidP="003D480A">
      <w:r>
        <w:t xml:space="preserve">                                        </w:t>
      </w:r>
      <w:r w:rsidR="00ED16EB">
        <w:t xml:space="preserve">                            </w:t>
      </w:r>
      <w:r>
        <w:t xml:space="preserve"> </w:t>
      </w:r>
      <w:proofErr w:type="spellStart"/>
      <w:r>
        <w:t>с.п.</w:t>
      </w:r>
      <w:r w:rsidR="00ED16EB">
        <w:t>Шордаково</w:t>
      </w:r>
      <w:proofErr w:type="spellEnd"/>
      <w:r>
        <w:t xml:space="preserve"> </w:t>
      </w:r>
      <w:proofErr w:type="spellStart"/>
      <w:r w:rsidRPr="007039A9">
        <w:t>Зольского</w:t>
      </w:r>
      <w:proofErr w:type="spellEnd"/>
      <w:r w:rsidRPr="007039A9">
        <w:t xml:space="preserve"> муниципального района</w:t>
      </w:r>
    </w:p>
    <w:p w:rsidR="003D480A" w:rsidRPr="007039A9" w:rsidRDefault="00270283" w:rsidP="003D480A">
      <w:pPr>
        <w:jc w:val="right"/>
      </w:pPr>
      <w:proofErr w:type="gramStart"/>
      <w:r>
        <w:t>от  20.03.2020</w:t>
      </w:r>
      <w:proofErr w:type="gramEnd"/>
      <w:r>
        <w:t xml:space="preserve"> г. №  11</w:t>
      </w:r>
    </w:p>
    <w:p w:rsidR="003D480A" w:rsidRPr="007039A9" w:rsidRDefault="003D480A" w:rsidP="003D480A">
      <w:pPr>
        <w:jc w:val="both"/>
      </w:pPr>
    </w:p>
    <w:p w:rsidR="003D480A" w:rsidRPr="007039A9" w:rsidRDefault="003D480A" w:rsidP="003D480A">
      <w:pPr>
        <w:spacing w:before="100" w:beforeAutospacing="1" w:after="100" w:afterAutospacing="1"/>
        <w:ind w:left="2832" w:firstLine="708"/>
        <w:jc w:val="both"/>
      </w:pPr>
      <w:r w:rsidRPr="007039A9">
        <w:t>АКТ №_______</w:t>
      </w:r>
    </w:p>
    <w:p w:rsidR="003D480A" w:rsidRPr="007039A9" w:rsidRDefault="003D480A" w:rsidP="003D480A">
      <w:pPr>
        <w:spacing w:before="100" w:beforeAutospacing="1" w:after="100" w:afterAutospacing="1"/>
        <w:ind w:left="-510"/>
        <w:jc w:val="both"/>
      </w:pPr>
      <w:r w:rsidRPr="007039A9">
        <w:lastRenderedPageBreak/>
        <w:t>выявления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w:t>
      </w:r>
    </w:p>
    <w:p w:rsidR="003D480A" w:rsidRPr="007039A9" w:rsidRDefault="003D480A" w:rsidP="003D480A">
      <w:pPr>
        <w:spacing w:before="100" w:beforeAutospacing="1" w:after="100" w:afterAutospacing="1"/>
        <w:ind w:left="-510"/>
        <w:jc w:val="both"/>
      </w:pPr>
      <w:r w:rsidRPr="007039A9">
        <w:t>«__</w:t>
      </w:r>
      <w:proofErr w:type="gramStart"/>
      <w:r w:rsidRPr="007039A9">
        <w:t>_»_</w:t>
      </w:r>
      <w:proofErr w:type="gramEnd"/>
      <w:r w:rsidRPr="007039A9">
        <w:t xml:space="preserve">_________ 20__ г. «____» час. «____» мин. </w:t>
      </w:r>
    </w:p>
    <w:p w:rsidR="003D480A" w:rsidRPr="007039A9" w:rsidRDefault="003D480A" w:rsidP="003D480A">
      <w:pPr>
        <w:spacing w:before="100" w:beforeAutospacing="1" w:after="100" w:afterAutospacing="1"/>
        <w:ind w:left="-510"/>
        <w:jc w:val="both"/>
      </w:pPr>
      <w:r w:rsidRPr="007039A9">
        <w:t>(дата составления) (время составления)</w:t>
      </w:r>
    </w:p>
    <w:p w:rsidR="003D480A" w:rsidRPr="007039A9" w:rsidRDefault="003D480A" w:rsidP="003D480A">
      <w:pPr>
        <w:spacing w:before="100" w:beforeAutospacing="1" w:after="100" w:afterAutospacing="1"/>
        <w:ind w:left="-510"/>
        <w:jc w:val="both"/>
      </w:pPr>
      <w:r w:rsidRPr="007039A9">
        <w:t>Администрация сел</w:t>
      </w:r>
      <w:r>
        <w:t xml:space="preserve">ьского поселения </w:t>
      </w:r>
      <w:proofErr w:type="spellStart"/>
      <w:proofErr w:type="gramStart"/>
      <w:r w:rsidR="00ED16EB">
        <w:t>Шордаково</w:t>
      </w:r>
      <w:proofErr w:type="spellEnd"/>
      <w:r w:rsidRPr="007039A9">
        <w:t xml:space="preserve">  в</w:t>
      </w:r>
      <w:proofErr w:type="gramEnd"/>
      <w:r w:rsidRPr="007039A9">
        <w:t xml:space="preserve"> лице: </w:t>
      </w:r>
    </w:p>
    <w:p w:rsidR="003D480A" w:rsidRPr="007039A9" w:rsidRDefault="003D480A" w:rsidP="003D480A">
      <w:pPr>
        <w:spacing w:before="100" w:beforeAutospacing="1" w:after="100" w:afterAutospacing="1"/>
        <w:ind w:left="-510"/>
        <w:jc w:val="both"/>
      </w:pPr>
      <w:r w:rsidRPr="007039A9">
        <w:t xml:space="preserve">___________________________________________________________________________ </w:t>
      </w:r>
    </w:p>
    <w:p w:rsidR="003D480A" w:rsidRPr="007039A9" w:rsidRDefault="003D480A" w:rsidP="003D480A">
      <w:pPr>
        <w:spacing w:before="100" w:beforeAutospacing="1" w:after="100" w:afterAutospacing="1"/>
        <w:ind w:left="-510"/>
        <w:jc w:val="both"/>
      </w:pPr>
      <w:r w:rsidRPr="007039A9">
        <w:t xml:space="preserve">___________________________________________________________________________ </w:t>
      </w:r>
    </w:p>
    <w:p w:rsidR="003D480A" w:rsidRPr="007039A9" w:rsidRDefault="003D480A" w:rsidP="003D480A">
      <w:pPr>
        <w:spacing w:before="100" w:beforeAutospacing="1" w:after="100" w:afterAutospacing="1"/>
        <w:ind w:left="-510"/>
        <w:jc w:val="both"/>
      </w:pPr>
      <w:r w:rsidRPr="007039A9">
        <w:t>(должность, Ф.И.О.)</w:t>
      </w:r>
    </w:p>
    <w:p w:rsidR="003D480A" w:rsidRPr="007039A9" w:rsidRDefault="003D480A" w:rsidP="003D480A">
      <w:pPr>
        <w:spacing w:before="100" w:beforeAutospacing="1" w:after="100" w:afterAutospacing="1"/>
        <w:ind w:left="-510"/>
        <w:jc w:val="both"/>
      </w:pPr>
      <w:r w:rsidRPr="007039A9">
        <w:t>на основании распоряжения Главы се</w:t>
      </w:r>
      <w:r>
        <w:t xml:space="preserve">льского поселения </w:t>
      </w:r>
      <w:proofErr w:type="spellStart"/>
      <w:r w:rsidR="00ED16EB">
        <w:t>Шордаково</w:t>
      </w:r>
      <w:proofErr w:type="spellEnd"/>
      <w:r w:rsidRPr="007039A9">
        <w:t xml:space="preserve"> от «_</w:t>
      </w:r>
      <w:proofErr w:type="gramStart"/>
      <w:r w:rsidRPr="007039A9">
        <w:t>_»_</w:t>
      </w:r>
      <w:proofErr w:type="gramEnd"/>
      <w:r w:rsidRPr="007039A9">
        <w:t xml:space="preserve">____20___г. № ______ с участием: ______________________________________________________________ </w:t>
      </w:r>
    </w:p>
    <w:p w:rsidR="003D480A" w:rsidRPr="007039A9" w:rsidRDefault="003D480A" w:rsidP="003D480A">
      <w:pPr>
        <w:spacing w:before="100" w:beforeAutospacing="1" w:after="100" w:afterAutospacing="1"/>
        <w:ind w:left="-510"/>
        <w:jc w:val="both"/>
      </w:pPr>
      <w:r w:rsidRPr="007039A9">
        <w:t>___________________________________________________________________________ _____</w:t>
      </w:r>
    </w:p>
    <w:p w:rsidR="003D480A" w:rsidRPr="007039A9" w:rsidRDefault="003D480A" w:rsidP="003D480A">
      <w:pPr>
        <w:spacing w:before="100" w:beforeAutospacing="1" w:after="100" w:afterAutospacing="1"/>
        <w:ind w:left="-510"/>
        <w:jc w:val="both"/>
      </w:pPr>
      <w:r w:rsidRPr="007039A9">
        <w:t>(Ф.И.О. лица, принявшего участие)</w:t>
      </w:r>
    </w:p>
    <w:p w:rsidR="003D480A" w:rsidRPr="007039A9" w:rsidRDefault="003D480A" w:rsidP="003D480A">
      <w:pPr>
        <w:spacing w:before="100" w:beforeAutospacing="1" w:after="100" w:afterAutospacing="1"/>
        <w:ind w:left="-510"/>
        <w:jc w:val="both"/>
      </w:pPr>
      <w:r w:rsidRPr="007039A9">
        <w:t>в присутствии: ____________________________________________________________________</w:t>
      </w:r>
    </w:p>
    <w:p w:rsidR="003D480A" w:rsidRPr="007039A9" w:rsidRDefault="003D480A" w:rsidP="003D480A">
      <w:pPr>
        <w:spacing w:before="100" w:beforeAutospacing="1" w:after="100" w:afterAutospacing="1"/>
        <w:ind w:left="-510"/>
        <w:jc w:val="both"/>
      </w:pPr>
      <w:r w:rsidRPr="007039A9">
        <w:t xml:space="preserve">_________________________________________________________________________________ </w:t>
      </w:r>
    </w:p>
    <w:p w:rsidR="003D480A" w:rsidRPr="007039A9" w:rsidRDefault="003D480A" w:rsidP="003D480A">
      <w:pPr>
        <w:spacing w:before="100" w:beforeAutospacing="1" w:after="100" w:afterAutospacing="1"/>
        <w:ind w:left="-510"/>
        <w:jc w:val="both"/>
      </w:pPr>
      <w:r w:rsidRPr="007039A9">
        <w:t>(Ф.И.О. физического лица)</w:t>
      </w:r>
    </w:p>
    <w:p w:rsidR="003D480A" w:rsidRPr="007039A9" w:rsidRDefault="003D480A" w:rsidP="003D480A">
      <w:pPr>
        <w:spacing w:before="100" w:beforeAutospacing="1" w:after="100" w:afterAutospacing="1"/>
        <w:ind w:left="-510"/>
        <w:jc w:val="both"/>
      </w:pPr>
      <w:r w:rsidRPr="007039A9">
        <w:t>_____________________________________________________________________________________</w:t>
      </w:r>
    </w:p>
    <w:p w:rsidR="003D480A" w:rsidRPr="007039A9" w:rsidRDefault="003D480A" w:rsidP="003D480A">
      <w:pPr>
        <w:spacing w:before="100" w:beforeAutospacing="1" w:after="100" w:afterAutospacing="1"/>
        <w:ind w:left="-510"/>
        <w:jc w:val="both"/>
      </w:pPr>
      <w:r w:rsidRPr="007039A9">
        <w:t xml:space="preserve">_________________________________________________________________________________ </w:t>
      </w:r>
    </w:p>
    <w:p w:rsidR="003D480A" w:rsidRPr="007039A9" w:rsidRDefault="003D480A" w:rsidP="003D480A">
      <w:pPr>
        <w:spacing w:before="100" w:beforeAutospacing="1" w:after="100" w:afterAutospacing="1"/>
        <w:ind w:left="-510"/>
        <w:jc w:val="both"/>
      </w:pPr>
      <w:r w:rsidRPr="007039A9">
        <w:t>(выявлены в ходе проверки следующие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w:t>
      </w:r>
    </w:p>
    <w:p w:rsidR="003D480A" w:rsidRPr="007039A9" w:rsidRDefault="003D480A" w:rsidP="003D480A">
      <w:pPr>
        <w:spacing w:before="100" w:beforeAutospacing="1" w:after="100" w:afterAutospacing="1"/>
        <w:ind w:left="-510"/>
        <w:jc w:val="both"/>
      </w:pPr>
      <w:r w:rsidRPr="007039A9">
        <w:t>_________________________________________________________________________________</w:t>
      </w:r>
    </w:p>
    <w:p w:rsidR="003D480A" w:rsidRPr="007039A9" w:rsidRDefault="003D480A" w:rsidP="003D480A">
      <w:pPr>
        <w:spacing w:before="100" w:beforeAutospacing="1" w:after="100" w:afterAutospacing="1"/>
        <w:ind w:left="-510"/>
        <w:jc w:val="both"/>
      </w:pPr>
      <w:r w:rsidRPr="007039A9">
        <w:t xml:space="preserve">_________________________________________________________________________________ </w:t>
      </w:r>
    </w:p>
    <w:p w:rsidR="003D480A" w:rsidRPr="007039A9" w:rsidRDefault="003D480A" w:rsidP="003D480A">
      <w:pPr>
        <w:spacing w:before="100" w:beforeAutospacing="1" w:after="100" w:afterAutospacing="1"/>
        <w:ind w:left="-510"/>
        <w:jc w:val="both"/>
      </w:pPr>
      <w:r w:rsidRPr="007039A9">
        <w:t>(описание нарушений с указанием конкретной нормы)</w:t>
      </w:r>
    </w:p>
    <w:p w:rsidR="003D480A" w:rsidRPr="007039A9" w:rsidRDefault="003D480A" w:rsidP="003D480A">
      <w:pPr>
        <w:spacing w:before="100" w:beforeAutospacing="1" w:after="100" w:afterAutospacing="1"/>
        <w:ind w:left="-510"/>
        <w:jc w:val="both"/>
      </w:pPr>
      <w:r w:rsidRPr="007039A9">
        <w:t xml:space="preserve">С Актом ознакомлен, копию Акта получил____________________________________________ </w:t>
      </w:r>
    </w:p>
    <w:p w:rsidR="003D480A" w:rsidRPr="007039A9" w:rsidRDefault="003D480A" w:rsidP="003D480A">
      <w:pPr>
        <w:spacing w:before="100" w:beforeAutospacing="1" w:after="100" w:afterAutospacing="1"/>
        <w:ind w:left="-510"/>
        <w:jc w:val="both"/>
      </w:pPr>
      <w:r w:rsidRPr="007039A9">
        <w:t>________________________________________________________________________________</w:t>
      </w:r>
    </w:p>
    <w:p w:rsidR="003D480A" w:rsidRPr="007039A9" w:rsidRDefault="003D480A" w:rsidP="003D480A">
      <w:pPr>
        <w:spacing w:before="100" w:beforeAutospacing="1" w:after="100" w:afterAutospacing="1"/>
        <w:ind w:left="-510"/>
        <w:jc w:val="both"/>
      </w:pPr>
      <w:r w:rsidRPr="007039A9">
        <w:t>(Ф.И.О., подпись, дата)</w:t>
      </w:r>
    </w:p>
    <w:p w:rsidR="003D480A" w:rsidRPr="007039A9" w:rsidRDefault="003D480A" w:rsidP="003D480A">
      <w:pPr>
        <w:spacing w:before="100" w:beforeAutospacing="1" w:after="100" w:afterAutospacing="1"/>
        <w:ind w:left="-510"/>
        <w:jc w:val="both"/>
      </w:pPr>
      <w:r w:rsidRPr="007039A9">
        <w:t xml:space="preserve">Пометка об отказе ознакомления с Актом_____________________________________________ </w:t>
      </w:r>
    </w:p>
    <w:p w:rsidR="003D480A" w:rsidRPr="007039A9" w:rsidRDefault="003D480A" w:rsidP="003D480A">
      <w:pPr>
        <w:spacing w:before="100" w:beforeAutospacing="1" w:after="100" w:afterAutospacing="1"/>
        <w:ind w:left="-510"/>
        <w:jc w:val="both"/>
      </w:pPr>
      <w:r w:rsidRPr="007039A9">
        <w:lastRenderedPageBreak/>
        <w:t xml:space="preserve">(подпись лица, составившего акт) </w:t>
      </w:r>
    </w:p>
    <w:p w:rsidR="003D480A" w:rsidRPr="007039A9" w:rsidRDefault="003D480A" w:rsidP="003D480A">
      <w:pPr>
        <w:spacing w:before="100" w:beforeAutospacing="1" w:after="100" w:afterAutospacing="1"/>
        <w:ind w:left="-510"/>
        <w:jc w:val="both"/>
      </w:pPr>
      <w:r w:rsidRPr="007039A9">
        <w:t xml:space="preserve">При выявлении нарушения производились: _______________________________________________________________ </w:t>
      </w:r>
    </w:p>
    <w:p w:rsidR="003D480A" w:rsidRPr="007039A9" w:rsidRDefault="003D480A" w:rsidP="003D480A">
      <w:pPr>
        <w:spacing w:before="100" w:beforeAutospacing="1" w:after="100" w:afterAutospacing="1"/>
        <w:ind w:left="-510"/>
        <w:jc w:val="both"/>
      </w:pPr>
      <w:r w:rsidRPr="007039A9">
        <w:t xml:space="preserve">__________________________________________________________________ </w:t>
      </w:r>
    </w:p>
    <w:p w:rsidR="003D480A" w:rsidRPr="007039A9" w:rsidRDefault="003D480A" w:rsidP="003D480A">
      <w:pPr>
        <w:spacing w:before="100" w:beforeAutospacing="1" w:after="100" w:afterAutospacing="1"/>
        <w:ind w:left="-510"/>
        <w:jc w:val="both"/>
      </w:pPr>
      <w:r w:rsidRPr="007039A9">
        <w:t>(указать действия)</w:t>
      </w:r>
    </w:p>
    <w:p w:rsidR="003D480A" w:rsidRPr="007039A9" w:rsidRDefault="003D480A" w:rsidP="003D480A">
      <w:pPr>
        <w:spacing w:before="100" w:beforeAutospacing="1" w:after="100" w:afterAutospacing="1"/>
        <w:ind w:left="-510"/>
        <w:jc w:val="both"/>
      </w:pPr>
      <w:r w:rsidRPr="007039A9">
        <w:t xml:space="preserve">Подпись лица (лиц), составившего Акт _______________________________________________ </w:t>
      </w:r>
    </w:p>
    <w:p w:rsidR="003D480A" w:rsidRPr="007039A9" w:rsidRDefault="003D480A" w:rsidP="003D480A">
      <w:pPr>
        <w:spacing w:before="100" w:beforeAutospacing="1" w:after="100" w:afterAutospacing="1"/>
        <w:ind w:left="-510"/>
        <w:jc w:val="both"/>
      </w:pPr>
      <w:r w:rsidRPr="007039A9">
        <w:t>Пометка об устранении (не устранении) нарушений __________________________________________________________________________________________________________________________________________________</w:t>
      </w:r>
    </w:p>
    <w:p w:rsidR="003D480A" w:rsidRPr="007039A9" w:rsidRDefault="003D480A" w:rsidP="003D480A">
      <w:pPr>
        <w:spacing w:before="100" w:beforeAutospacing="1" w:after="100" w:afterAutospacing="1"/>
        <w:ind w:left="-510"/>
        <w:jc w:val="both"/>
      </w:pPr>
      <w:r w:rsidRPr="007039A9">
        <w:t xml:space="preserve">Подпись лица (лиц), составившего Акт _______________________________________________ </w:t>
      </w:r>
    </w:p>
    <w:p w:rsidR="003D480A" w:rsidRPr="007039A9" w:rsidRDefault="003D480A" w:rsidP="003D480A">
      <w:pPr>
        <w:spacing w:before="100" w:beforeAutospacing="1" w:after="100" w:afterAutospacing="1"/>
        <w:ind w:left="-510"/>
        <w:jc w:val="both"/>
      </w:pPr>
      <w:r w:rsidRPr="007039A9">
        <w:t>__________________________________________________________________</w:t>
      </w:r>
    </w:p>
    <w:p w:rsidR="003D480A" w:rsidRPr="007039A9" w:rsidRDefault="003D480A" w:rsidP="003D480A">
      <w:pPr>
        <w:spacing w:before="100" w:beforeAutospacing="1" w:after="100" w:afterAutospacing="1"/>
        <w:ind w:left="-510"/>
        <w:jc w:val="both"/>
      </w:pPr>
      <w:r w:rsidRPr="007039A9">
        <w:t>(должность,</w:t>
      </w:r>
    </w:p>
    <w:p w:rsidR="003D480A" w:rsidRPr="007039A9" w:rsidRDefault="003D480A" w:rsidP="003D480A">
      <w:pPr>
        <w:spacing w:before="100" w:beforeAutospacing="1" w:after="100" w:afterAutospacing="1"/>
        <w:ind w:left="-510"/>
        <w:jc w:val="both"/>
      </w:pPr>
    </w:p>
    <w:p w:rsidR="003D480A" w:rsidRPr="007039A9" w:rsidRDefault="003D480A" w:rsidP="003D480A">
      <w:pPr>
        <w:ind w:left="-510"/>
        <w:jc w:val="both"/>
      </w:pPr>
    </w:p>
    <w:p w:rsidR="003D480A" w:rsidRDefault="003D480A" w:rsidP="003D480A">
      <w:pPr>
        <w:ind w:left="-510"/>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Pr="00207BCE" w:rsidRDefault="003D480A" w:rsidP="003D480A">
      <w:pPr>
        <w:jc w:val="both"/>
        <w:rPr>
          <w:sz w:val="20"/>
          <w:szCs w:val="20"/>
        </w:rPr>
      </w:pPr>
    </w:p>
    <w:p w:rsidR="003D480A" w:rsidRPr="00207BCE" w:rsidRDefault="003D480A" w:rsidP="003D480A">
      <w:pPr>
        <w:jc w:val="right"/>
        <w:rPr>
          <w:sz w:val="20"/>
          <w:szCs w:val="20"/>
        </w:rPr>
      </w:pPr>
      <w:r w:rsidRPr="00207BCE">
        <w:rPr>
          <w:sz w:val="20"/>
          <w:szCs w:val="20"/>
        </w:rPr>
        <w:t>Приложение № 3</w:t>
      </w:r>
    </w:p>
    <w:p w:rsidR="003D480A" w:rsidRPr="00207BCE" w:rsidRDefault="003D480A" w:rsidP="003D480A">
      <w:pPr>
        <w:jc w:val="right"/>
        <w:rPr>
          <w:sz w:val="20"/>
          <w:szCs w:val="20"/>
        </w:rPr>
      </w:pPr>
      <w:r w:rsidRPr="00207BCE">
        <w:rPr>
          <w:sz w:val="20"/>
          <w:szCs w:val="20"/>
        </w:rPr>
        <w:t xml:space="preserve">УТВЕРЖДЕНО: </w:t>
      </w:r>
    </w:p>
    <w:p w:rsidR="003D480A" w:rsidRPr="00207BCE" w:rsidRDefault="003D480A" w:rsidP="003D480A">
      <w:pPr>
        <w:jc w:val="right"/>
        <w:rPr>
          <w:sz w:val="20"/>
          <w:szCs w:val="20"/>
        </w:rPr>
      </w:pPr>
      <w:proofErr w:type="gramStart"/>
      <w:r w:rsidRPr="00207BCE">
        <w:rPr>
          <w:sz w:val="20"/>
          <w:szCs w:val="20"/>
        </w:rPr>
        <w:t xml:space="preserve">постановлением </w:t>
      </w:r>
      <w:r>
        <w:rPr>
          <w:sz w:val="20"/>
          <w:szCs w:val="20"/>
        </w:rPr>
        <w:t xml:space="preserve"> Главы</w:t>
      </w:r>
      <w:proofErr w:type="gramEnd"/>
      <w:r>
        <w:rPr>
          <w:sz w:val="20"/>
          <w:szCs w:val="20"/>
        </w:rPr>
        <w:t xml:space="preserve"> </w:t>
      </w:r>
      <w:r w:rsidRPr="00207BCE">
        <w:rPr>
          <w:sz w:val="20"/>
          <w:szCs w:val="20"/>
        </w:rPr>
        <w:t xml:space="preserve">администрации </w:t>
      </w:r>
    </w:p>
    <w:p w:rsidR="003D480A" w:rsidRPr="00207BCE" w:rsidRDefault="003D480A" w:rsidP="003D480A">
      <w:pPr>
        <w:jc w:val="right"/>
        <w:rPr>
          <w:sz w:val="20"/>
          <w:szCs w:val="20"/>
        </w:rPr>
      </w:pPr>
      <w:proofErr w:type="spellStart"/>
      <w:r w:rsidRPr="00207BCE">
        <w:rPr>
          <w:sz w:val="20"/>
          <w:szCs w:val="20"/>
        </w:rPr>
        <w:t>с.п.</w:t>
      </w:r>
      <w:r w:rsidR="00ED16EB">
        <w:rPr>
          <w:sz w:val="20"/>
          <w:szCs w:val="20"/>
        </w:rPr>
        <w:t>Шордаково</w:t>
      </w:r>
      <w:proofErr w:type="spellEnd"/>
      <w:r>
        <w:rPr>
          <w:sz w:val="20"/>
          <w:szCs w:val="20"/>
        </w:rPr>
        <w:t xml:space="preserve"> </w:t>
      </w:r>
      <w:proofErr w:type="spellStart"/>
      <w:proofErr w:type="gramStart"/>
      <w:r w:rsidRPr="00207BCE">
        <w:rPr>
          <w:sz w:val="20"/>
          <w:szCs w:val="20"/>
        </w:rPr>
        <w:t>Зольского</w:t>
      </w:r>
      <w:proofErr w:type="spellEnd"/>
      <w:r w:rsidRPr="00207BCE">
        <w:rPr>
          <w:sz w:val="20"/>
          <w:szCs w:val="20"/>
        </w:rPr>
        <w:t xml:space="preserve">  муниципального</w:t>
      </w:r>
      <w:proofErr w:type="gramEnd"/>
      <w:r w:rsidRPr="00207BCE">
        <w:rPr>
          <w:sz w:val="20"/>
          <w:szCs w:val="20"/>
        </w:rPr>
        <w:t xml:space="preserve"> района</w:t>
      </w:r>
    </w:p>
    <w:p w:rsidR="003D480A" w:rsidRPr="007039A9" w:rsidRDefault="003D480A" w:rsidP="003D480A">
      <w:pPr>
        <w:jc w:val="right"/>
        <w:rPr>
          <w:sz w:val="20"/>
          <w:szCs w:val="20"/>
        </w:rPr>
      </w:pPr>
      <w:r>
        <w:rPr>
          <w:sz w:val="20"/>
          <w:szCs w:val="20"/>
        </w:rPr>
        <w:t>от 02. 03.2020 г. № 07</w:t>
      </w:r>
    </w:p>
    <w:p w:rsidR="003D480A" w:rsidRPr="007039A9" w:rsidRDefault="003D480A" w:rsidP="003D480A">
      <w:pPr>
        <w:spacing w:before="100" w:beforeAutospacing="1" w:after="100" w:afterAutospacing="1"/>
        <w:ind w:left="-510"/>
        <w:jc w:val="both"/>
      </w:pPr>
      <w:r w:rsidRPr="007039A9">
        <w:t>ПРЕДПИСАНИЕ №________</w:t>
      </w:r>
    </w:p>
    <w:p w:rsidR="003D480A" w:rsidRPr="007039A9" w:rsidRDefault="003D480A" w:rsidP="003D480A">
      <w:pPr>
        <w:spacing w:before="100" w:beforeAutospacing="1" w:after="100" w:afterAutospacing="1"/>
        <w:ind w:left="-510"/>
        <w:jc w:val="both"/>
      </w:pPr>
      <w:r w:rsidRPr="007039A9">
        <w:lastRenderedPageBreak/>
        <w:t>об устранении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 на территории сел</w:t>
      </w:r>
      <w:r>
        <w:t xml:space="preserve">ьского поселения </w:t>
      </w:r>
      <w:proofErr w:type="spellStart"/>
      <w:r w:rsidR="00ED16EB">
        <w:t>Шордаково</w:t>
      </w:r>
      <w:proofErr w:type="spellEnd"/>
    </w:p>
    <w:p w:rsidR="003D480A" w:rsidRPr="007039A9" w:rsidRDefault="003D480A" w:rsidP="003D480A">
      <w:pPr>
        <w:spacing w:before="100" w:beforeAutospacing="1" w:after="100" w:afterAutospacing="1"/>
        <w:ind w:left="-510"/>
        <w:jc w:val="both"/>
      </w:pPr>
      <w:r w:rsidRPr="007039A9">
        <w:t>«__</w:t>
      </w:r>
      <w:proofErr w:type="gramStart"/>
      <w:r w:rsidRPr="007039A9">
        <w:t>_»_</w:t>
      </w:r>
      <w:proofErr w:type="gramEnd"/>
      <w:r w:rsidRPr="007039A9">
        <w:t xml:space="preserve">_________ 20__ г. «____» час. «____» мин. </w:t>
      </w:r>
    </w:p>
    <w:p w:rsidR="003D480A" w:rsidRPr="007039A9" w:rsidRDefault="003D480A" w:rsidP="003D480A">
      <w:pPr>
        <w:spacing w:before="100" w:beforeAutospacing="1" w:after="100" w:afterAutospacing="1"/>
        <w:ind w:left="-510"/>
        <w:jc w:val="both"/>
      </w:pPr>
      <w:r w:rsidRPr="007039A9">
        <w:t>(дата составления) (время составления)</w:t>
      </w:r>
    </w:p>
    <w:p w:rsidR="003D480A" w:rsidRPr="007039A9" w:rsidRDefault="003D480A" w:rsidP="003D480A">
      <w:pPr>
        <w:spacing w:before="100" w:beforeAutospacing="1" w:after="100" w:afterAutospacing="1"/>
        <w:ind w:left="-510"/>
        <w:jc w:val="both"/>
      </w:pPr>
      <w:r w:rsidRPr="007039A9">
        <w:t xml:space="preserve">Предписание дано _____________________________________________________________ </w:t>
      </w:r>
    </w:p>
    <w:p w:rsidR="003D480A" w:rsidRPr="007039A9" w:rsidRDefault="003D480A" w:rsidP="003D480A">
      <w:pPr>
        <w:spacing w:before="100" w:beforeAutospacing="1" w:after="100" w:afterAutospacing="1"/>
        <w:ind w:left="-510"/>
        <w:jc w:val="both"/>
      </w:pPr>
      <w:r w:rsidRPr="007039A9">
        <w:t>(Ф.И.О., должность)</w:t>
      </w:r>
    </w:p>
    <w:p w:rsidR="003D480A" w:rsidRPr="007039A9" w:rsidRDefault="003D480A" w:rsidP="003D480A">
      <w:pPr>
        <w:spacing w:before="100" w:beforeAutospacing="1" w:after="100" w:afterAutospacing="1"/>
        <w:ind w:left="-510"/>
        <w:jc w:val="both"/>
      </w:pPr>
      <w:r w:rsidRPr="007039A9">
        <w:t>на основании Акта выявления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 на территории сельского поселения от «__</w:t>
      </w:r>
      <w:proofErr w:type="gramStart"/>
      <w:r w:rsidRPr="007039A9">
        <w:t>_»_</w:t>
      </w:r>
      <w:proofErr w:type="gramEnd"/>
      <w:r w:rsidRPr="007039A9">
        <w:t xml:space="preserve">_______20___ г. № _____. </w:t>
      </w:r>
    </w:p>
    <w:p w:rsidR="003D480A" w:rsidRPr="007039A9" w:rsidRDefault="003D480A" w:rsidP="003D480A">
      <w:pPr>
        <w:spacing w:before="100" w:beforeAutospacing="1" w:after="100" w:afterAutospacing="1"/>
        <w:ind w:left="-510"/>
        <w:jc w:val="both"/>
      </w:pPr>
      <w:r w:rsidRPr="007039A9">
        <w:t xml:space="preserve">С целью устранения выявленных нарушений </w:t>
      </w:r>
    </w:p>
    <w:p w:rsidR="003D480A" w:rsidRPr="007039A9" w:rsidRDefault="003D480A" w:rsidP="003D480A">
      <w:pPr>
        <w:spacing w:before="100" w:beforeAutospacing="1" w:after="100" w:afterAutospacing="1"/>
        <w:ind w:left="-510"/>
        <w:jc w:val="both"/>
      </w:pPr>
      <w:proofErr w:type="gramStart"/>
      <w:r w:rsidRPr="007039A9">
        <w:t>ПРЕДПИСЫВАЮ:_</w:t>
      </w:r>
      <w:proofErr w:type="gramEnd"/>
      <w:r w:rsidRPr="007039A9">
        <w:t>_______________________________________________________________________________</w:t>
      </w:r>
    </w:p>
    <w:p w:rsidR="003D480A" w:rsidRPr="007039A9" w:rsidRDefault="003D480A" w:rsidP="003D480A">
      <w:pPr>
        <w:spacing w:before="100" w:beforeAutospacing="1" w:after="100" w:afterAutospacing="1"/>
        <w:ind w:left="-510"/>
        <w:jc w:val="both"/>
      </w:pPr>
      <w:proofErr w:type="gramStart"/>
      <w:r w:rsidRPr="007039A9">
        <w:t>( Ф.И.О.</w:t>
      </w:r>
      <w:proofErr w:type="gramEnd"/>
      <w:r w:rsidRPr="007039A9">
        <w:t xml:space="preserve"> физического лица)</w:t>
      </w:r>
    </w:p>
    <w:p w:rsidR="003D480A" w:rsidRPr="007039A9" w:rsidRDefault="003D480A" w:rsidP="003D480A">
      <w:pPr>
        <w:spacing w:before="100" w:beforeAutospacing="1" w:after="100" w:afterAutospacing="1"/>
        <w:ind w:left="-510"/>
        <w:jc w:val="both"/>
      </w:pPr>
      <w:r w:rsidRPr="007039A9">
        <w:t xml:space="preserve">осуществить следующие мероприятия по устранению выявленных нарушений: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2558"/>
        <w:gridCol w:w="1581"/>
        <w:gridCol w:w="956"/>
      </w:tblGrid>
      <w:tr w:rsidR="003D480A" w:rsidRPr="007039A9" w:rsidTr="0054296B">
        <w:trPr>
          <w:tblCellSpacing w:w="15" w:type="dxa"/>
        </w:trPr>
        <w:tc>
          <w:tcPr>
            <w:tcW w:w="0" w:type="auto"/>
            <w:vAlign w:val="center"/>
            <w:hideMark/>
          </w:tcPr>
          <w:p w:rsidR="003D480A" w:rsidRPr="007039A9" w:rsidRDefault="003D480A" w:rsidP="0054296B">
            <w:pPr>
              <w:spacing w:before="100" w:beforeAutospacing="1" w:after="100" w:afterAutospacing="1"/>
              <w:ind w:left="-510"/>
              <w:jc w:val="both"/>
            </w:pPr>
            <w:r w:rsidRPr="007039A9">
              <w:t>№</w:t>
            </w:r>
          </w:p>
          <w:p w:rsidR="003D480A" w:rsidRPr="007039A9" w:rsidRDefault="003D480A" w:rsidP="0054296B">
            <w:pPr>
              <w:spacing w:before="100" w:beforeAutospacing="1" w:after="100" w:afterAutospacing="1"/>
              <w:ind w:left="-510"/>
              <w:jc w:val="both"/>
            </w:pPr>
            <w:r w:rsidRPr="007039A9">
              <w:t>п/п</w:t>
            </w:r>
          </w:p>
        </w:tc>
        <w:tc>
          <w:tcPr>
            <w:tcW w:w="0" w:type="auto"/>
            <w:vAlign w:val="center"/>
            <w:hideMark/>
          </w:tcPr>
          <w:p w:rsidR="003D480A" w:rsidRPr="007039A9" w:rsidRDefault="003D480A" w:rsidP="0054296B">
            <w:pPr>
              <w:spacing w:before="100" w:beforeAutospacing="1" w:after="100" w:afterAutospacing="1"/>
              <w:ind w:left="-510"/>
              <w:jc w:val="both"/>
            </w:pPr>
            <w:r w:rsidRPr="007039A9">
              <w:t>Наименование мероприятия</w:t>
            </w:r>
          </w:p>
        </w:tc>
        <w:tc>
          <w:tcPr>
            <w:tcW w:w="0" w:type="auto"/>
            <w:vAlign w:val="center"/>
            <w:hideMark/>
          </w:tcPr>
          <w:p w:rsidR="003D480A" w:rsidRPr="007039A9" w:rsidRDefault="003D480A" w:rsidP="0054296B">
            <w:pPr>
              <w:spacing w:before="100" w:beforeAutospacing="1" w:after="100" w:afterAutospacing="1"/>
              <w:ind w:left="-510"/>
              <w:jc w:val="both"/>
            </w:pPr>
            <w:r w:rsidRPr="007039A9">
              <w:t>Сроки исполнения</w:t>
            </w:r>
          </w:p>
        </w:tc>
        <w:tc>
          <w:tcPr>
            <w:tcW w:w="0" w:type="auto"/>
            <w:vAlign w:val="center"/>
            <w:hideMark/>
          </w:tcPr>
          <w:p w:rsidR="003D480A" w:rsidRPr="007039A9" w:rsidRDefault="003D480A" w:rsidP="0054296B">
            <w:pPr>
              <w:spacing w:before="100" w:beforeAutospacing="1" w:after="100" w:afterAutospacing="1"/>
              <w:ind w:left="-510"/>
              <w:jc w:val="both"/>
            </w:pPr>
            <w:r w:rsidRPr="007039A9">
              <w:t>Примечание</w:t>
            </w:r>
          </w:p>
        </w:tc>
      </w:tr>
      <w:tr w:rsidR="003D480A" w:rsidRPr="007039A9" w:rsidTr="0054296B">
        <w:trPr>
          <w:tblCellSpacing w:w="15" w:type="dxa"/>
        </w:trPr>
        <w:tc>
          <w:tcPr>
            <w:tcW w:w="0" w:type="auto"/>
            <w:vAlign w:val="center"/>
            <w:hideMark/>
          </w:tcPr>
          <w:p w:rsidR="003D480A" w:rsidRPr="007039A9" w:rsidRDefault="003D480A" w:rsidP="0054296B">
            <w:pPr>
              <w:ind w:left="-510"/>
              <w:jc w:val="both"/>
            </w:pPr>
          </w:p>
        </w:tc>
        <w:tc>
          <w:tcPr>
            <w:tcW w:w="0" w:type="auto"/>
            <w:vAlign w:val="center"/>
            <w:hideMark/>
          </w:tcPr>
          <w:p w:rsidR="003D480A" w:rsidRPr="007039A9" w:rsidRDefault="003D480A" w:rsidP="0054296B">
            <w:pPr>
              <w:ind w:left="-510"/>
              <w:jc w:val="both"/>
            </w:pPr>
          </w:p>
        </w:tc>
        <w:tc>
          <w:tcPr>
            <w:tcW w:w="0" w:type="auto"/>
            <w:vAlign w:val="center"/>
            <w:hideMark/>
          </w:tcPr>
          <w:p w:rsidR="003D480A" w:rsidRPr="007039A9" w:rsidRDefault="003D480A" w:rsidP="0054296B">
            <w:pPr>
              <w:ind w:left="-510"/>
              <w:jc w:val="both"/>
            </w:pPr>
          </w:p>
        </w:tc>
        <w:tc>
          <w:tcPr>
            <w:tcW w:w="0" w:type="auto"/>
            <w:vAlign w:val="center"/>
            <w:hideMark/>
          </w:tcPr>
          <w:p w:rsidR="003D480A" w:rsidRPr="007039A9" w:rsidRDefault="003D480A" w:rsidP="0054296B">
            <w:pPr>
              <w:ind w:left="-510"/>
              <w:jc w:val="both"/>
            </w:pPr>
          </w:p>
        </w:tc>
      </w:tr>
    </w:tbl>
    <w:p w:rsidR="003D480A" w:rsidRPr="007039A9" w:rsidRDefault="003D480A" w:rsidP="003D480A">
      <w:pPr>
        <w:spacing w:before="100" w:beforeAutospacing="1" w:after="100" w:afterAutospacing="1"/>
        <w:ind w:left="-510"/>
        <w:jc w:val="both"/>
      </w:pPr>
      <w:r w:rsidRPr="007039A9">
        <w:t>О результатах исполнения настоящего предписания сообщить до «___</w:t>
      </w:r>
      <w:proofErr w:type="gramStart"/>
      <w:r w:rsidRPr="007039A9">
        <w:t>_»_</w:t>
      </w:r>
      <w:proofErr w:type="gramEnd"/>
      <w:r w:rsidRPr="007039A9">
        <w:t>__________20 ___ г. в местную а</w:t>
      </w:r>
      <w:r>
        <w:t xml:space="preserve">дминистрацию </w:t>
      </w:r>
      <w:proofErr w:type="spellStart"/>
      <w:r>
        <w:t>с.п.</w:t>
      </w:r>
      <w:r w:rsidR="00ED16EB">
        <w:t>Шордаково</w:t>
      </w:r>
      <w:proofErr w:type="spellEnd"/>
      <w:r w:rsidRPr="007039A9">
        <w:t xml:space="preserve"> по адресу: КБР, </w:t>
      </w:r>
      <w:proofErr w:type="spellStart"/>
      <w:r w:rsidRPr="007039A9">
        <w:t>Зольск</w:t>
      </w:r>
      <w:r>
        <w:t>ий</w:t>
      </w:r>
      <w:proofErr w:type="spellEnd"/>
      <w:r>
        <w:t xml:space="preserve">  район, с. п. </w:t>
      </w:r>
      <w:proofErr w:type="spellStart"/>
      <w:r w:rsidR="00ED16EB">
        <w:t>Шордаково</w:t>
      </w:r>
      <w:proofErr w:type="spellEnd"/>
      <w:r>
        <w:t xml:space="preserve"> , ул. </w:t>
      </w:r>
      <w:r w:rsidR="00ED16EB">
        <w:t>Ленина</w:t>
      </w:r>
      <w:r>
        <w:t xml:space="preserve"> , д. </w:t>
      </w:r>
      <w:r w:rsidR="00ED16EB">
        <w:t>105</w:t>
      </w:r>
      <w:r>
        <w:t xml:space="preserve"> тел. 7</w:t>
      </w:r>
      <w:r w:rsidR="00ED16EB">
        <w:t>3</w:t>
      </w:r>
      <w:r>
        <w:t>-</w:t>
      </w:r>
      <w:r w:rsidR="00ED16EB">
        <w:t>1-41</w:t>
      </w:r>
      <w:r w:rsidRPr="007039A9">
        <w:t xml:space="preserve">. </w:t>
      </w:r>
    </w:p>
    <w:p w:rsidR="003D480A" w:rsidRPr="007039A9" w:rsidRDefault="003D480A" w:rsidP="003D480A">
      <w:pPr>
        <w:spacing w:before="100" w:beforeAutospacing="1" w:after="100" w:afterAutospacing="1"/>
        <w:ind w:left="-510"/>
        <w:jc w:val="both"/>
      </w:pPr>
      <w:r w:rsidRPr="007039A9">
        <w:t xml:space="preserve">При неисполнении настоящего предписания нарушитель будет привлечен к административной ответственности. </w:t>
      </w:r>
    </w:p>
    <w:p w:rsidR="003D480A" w:rsidRPr="007039A9" w:rsidRDefault="003D480A" w:rsidP="003D480A">
      <w:pPr>
        <w:spacing w:before="100" w:beforeAutospacing="1" w:after="100" w:afterAutospacing="1"/>
        <w:ind w:left="-510"/>
        <w:jc w:val="both"/>
      </w:pPr>
      <w:r w:rsidRPr="007039A9">
        <w:t>Предписание выдал: __________________________________________________________</w:t>
      </w:r>
    </w:p>
    <w:p w:rsidR="003D480A" w:rsidRPr="007039A9" w:rsidRDefault="003D480A" w:rsidP="003D480A">
      <w:pPr>
        <w:spacing w:before="100" w:beforeAutospacing="1" w:after="100" w:afterAutospacing="1"/>
        <w:ind w:left="-510"/>
        <w:jc w:val="both"/>
      </w:pPr>
      <w:r w:rsidRPr="007039A9">
        <w:t>(должность, Ф.И.О., подпись)</w:t>
      </w:r>
    </w:p>
    <w:p w:rsidR="003D480A" w:rsidRPr="007039A9" w:rsidRDefault="003D480A" w:rsidP="003D480A">
      <w:pPr>
        <w:spacing w:before="100" w:beforeAutospacing="1" w:after="100" w:afterAutospacing="1"/>
        <w:ind w:left="-510"/>
        <w:jc w:val="both"/>
      </w:pPr>
      <w:r w:rsidRPr="007039A9">
        <w:t xml:space="preserve">Предписание </w:t>
      </w:r>
      <w:proofErr w:type="gramStart"/>
      <w:r w:rsidRPr="007039A9">
        <w:t>получил:_</w:t>
      </w:r>
      <w:proofErr w:type="gramEnd"/>
      <w:r w:rsidRPr="007039A9">
        <w:t xml:space="preserve">________________________________________________________ </w:t>
      </w:r>
    </w:p>
    <w:p w:rsidR="003D480A" w:rsidRPr="00E47DE9" w:rsidRDefault="003D480A" w:rsidP="003D480A">
      <w:pPr>
        <w:spacing w:before="100" w:beforeAutospacing="1" w:after="100" w:afterAutospacing="1"/>
        <w:ind w:left="-510"/>
        <w:jc w:val="both"/>
      </w:pPr>
      <w:r w:rsidRPr="007039A9">
        <w:t>(Ф.И.О., подпись, дата)</w:t>
      </w:r>
    </w:p>
    <w:p w:rsidR="003D480A" w:rsidRPr="00207BCE" w:rsidRDefault="003D480A" w:rsidP="003D480A">
      <w:pPr>
        <w:jc w:val="right"/>
        <w:rPr>
          <w:sz w:val="20"/>
          <w:szCs w:val="20"/>
        </w:rPr>
      </w:pPr>
      <w:r w:rsidRPr="00207BCE">
        <w:rPr>
          <w:sz w:val="20"/>
          <w:szCs w:val="20"/>
        </w:rPr>
        <w:t>Приложение № 4</w:t>
      </w:r>
    </w:p>
    <w:p w:rsidR="003D480A" w:rsidRPr="00207BCE" w:rsidRDefault="003D480A" w:rsidP="003D480A">
      <w:pPr>
        <w:jc w:val="right"/>
        <w:rPr>
          <w:sz w:val="20"/>
          <w:szCs w:val="20"/>
        </w:rPr>
      </w:pPr>
      <w:r w:rsidRPr="00207BCE">
        <w:rPr>
          <w:sz w:val="20"/>
          <w:szCs w:val="20"/>
        </w:rPr>
        <w:t xml:space="preserve">УТВЕРЖДЕН: </w:t>
      </w:r>
    </w:p>
    <w:p w:rsidR="003D480A" w:rsidRDefault="003D480A" w:rsidP="003D480A">
      <w:pPr>
        <w:jc w:val="right"/>
        <w:rPr>
          <w:sz w:val="20"/>
          <w:szCs w:val="20"/>
        </w:rPr>
      </w:pPr>
      <w:proofErr w:type="gramStart"/>
      <w:r w:rsidRPr="00207BCE">
        <w:rPr>
          <w:sz w:val="20"/>
          <w:szCs w:val="20"/>
        </w:rPr>
        <w:t xml:space="preserve">постановлением </w:t>
      </w:r>
      <w:r>
        <w:rPr>
          <w:sz w:val="20"/>
          <w:szCs w:val="20"/>
        </w:rPr>
        <w:t xml:space="preserve"> Главы</w:t>
      </w:r>
      <w:proofErr w:type="gramEnd"/>
      <w:r>
        <w:rPr>
          <w:sz w:val="20"/>
          <w:szCs w:val="20"/>
        </w:rPr>
        <w:t xml:space="preserve"> </w:t>
      </w:r>
      <w:r w:rsidRPr="00207BCE">
        <w:rPr>
          <w:sz w:val="20"/>
          <w:szCs w:val="20"/>
        </w:rPr>
        <w:t>администрации</w:t>
      </w:r>
    </w:p>
    <w:p w:rsidR="003D480A" w:rsidRPr="00207BCE" w:rsidRDefault="003D480A" w:rsidP="003D480A">
      <w:pPr>
        <w:jc w:val="right"/>
        <w:rPr>
          <w:sz w:val="20"/>
          <w:szCs w:val="20"/>
        </w:rPr>
      </w:pPr>
      <w:proofErr w:type="spellStart"/>
      <w:r w:rsidRPr="00207BCE">
        <w:rPr>
          <w:sz w:val="20"/>
          <w:szCs w:val="20"/>
        </w:rPr>
        <w:t>с.п</w:t>
      </w:r>
      <w:proofErr w:type="spellEnd"/>
      <w:r w:rsidRPr="00207BCE">
        <w:rPr>
          <w:sz w:val="20"/>
          <w:szCs w:val="20"/>
        </w:rPr>
        <w:t xml:space="preserve">. </w:t>
      </w:r>
      <w:proofErr w:type="spellStart"/>
      <w:proofErr w:type="gramStart"/>
      <w:r w:rsidR="00ED16EB">
        <w:rPr>
          <w:sz w:val="20"/>
          <w:szCs w:val="20"/>
        </w:rPr>
        <w:t>Шордаково</w:t>
      </w:r>
      <w:proofErr w:type="spellEnd"/>
      <w:r>
        <w:rPr>
          <w:sz w:val="20"/>
          <w:szCs w:val="20"/>
        </w:rPr>
        <w:t xml:space="preserve">  </w:t>
      </w:r>
      <w:proofErr w:type="spellStart"/>
      <w:r w:rsidRPr="00207BCE">
        <w:rPr>
          <w:sz w:val="20"/>
          <w:szCs w:val="20"/>
        </w:rPr>
        <w:t>Зольского</w:t>
      </w:r>
      <w:proofErr w:type="spellEnd"/>
      <w:proofErr w:type="gramEnd"/>
      <w:r w:rsidRPr="00207BCE">
        <w:rPr>
          <w:sz w:val="20"/>
          <w:szCs w:val="20"/>
        </w:rPr>
        <w:t xml:space="preserve"> муниципального района</w:t>
      </w:r>
    </w:p>
    <w:p w:rsidR="003D480A" w:rsidRPr="007039A9" w:rsidRDefault="003D480A" w:rsidP="003D480A">
      <w:pPr>
        <w:jc w:val="right"/>
        <w:rPr>
          <w:sz w:val="20"/>
          <w:szCs w:val="20"/>
        </w:rPr>
      </w:pPr>
      <w:r>
        <w:rPr>
          <w:sz w:val="28"/>
          <w:szCs w:val="28"/>
        </w:rPr>
        <w:t xml:space="preserve">                                                                                            </w:t>
      </w:r>
      <w:r>
        <w:rPr>
          <w:sz w:val="20"/>
          <w:szCs w:val="20"/>
        </w:rPr>
        <w:t>от 02. 03.2020 г. № 07</w:t>
      </w:r>
    </w:p>
    <w:p w:rsidR="003D480A" w:rsidRDefault="003D480A" w:rsidP="003D480A">
      <w:pPr>
        <w:spacing w:before="100" w:beforeAutospacing="1" w:after="100" w:afterAutospacing="1"/>
        <w:jc w:val="both"/>
        <w:rPr>
          <w:sz w:val="28"/>
          <w:szCs w:val="28"/>
        </w:rPr>
      </w:pPr>
    </w:p>
    <w:p w:rsidR="003D480A" w:rsidRPr="00207BCE" w:rsidRDefault="003D480A" w:rsidP="003D480A">
      <w:pPr>
        <w:spacing w:before="100" w:beforeAutospacing="1" w:after="100" w:afterAutospacing="1"/>
        <w:jc w:val="both"/>
        <w:rPr>
          <w:sz w:val="28"/>
          <w:szCs w:val="28"/>
        </w:rPr>
      </w:pPr>
      <w:r>
        <w:rPr>
          <w:sz w:val="28"/>
          <w:szCs w:val="28"/>
        </w:rPr>
        <w:lastRenderedPageBreak/>
        <w:t xml:space="preserve">                                               </w:t>
      </w:r>
      <w:r w:rsidRPr="00207BCE">
        <w:rPr>
          <w:sz w:val="28"/>
          <w:szCs w:val="28"/>
        </w:rPr>
        <w:t>Журнал</w:t>
      </w:r>
    </w:p>
    <w:p w:rsidR="003D480A" w:rsidRPr="00207BCE" w:rsidRDefault="003D480A" w:rsidP="003D480A">
      <w:pPr>
        <w:spacing w:before="100" w:beforeAutospacing="1" w:after="100" w:afterAutospacing="1"/>
        <w:jc w:val="both"/>
        <w:rPr>
          <w:sz w:val="28"/>
          <w:szCs w:val="28"/>
        </w:rPr>
      </w:pPr>
      <w:r w:rsidRPr="00207BCE">
        <w:rPr>
          <w:sz w:val="28"/>
          <w:szCs w:val="28"/>
        </w:rPr>
        <w:t>учета выявленных нарушений несоответствия жилых помещений муниципального жилищного фонда установленным санитарным и техническим правилам и нормам, иным требованиям законодательства на</w:t>
      </w:r>
      <w:r>
        <w:rPr>
          <w:sz w:val="28"/>
          <w:szCs w:val="28"/>
        </w:rPr>
        <w:t xml:space="preserve"> территории сельского поселения </w:t>
      </w:r>
      <w:proofErr w:type="spellStart"/>
      <w:r w:rsidR="00ED16EB">
        <w:rPr>
          <w:sz w:val="28"/>
          <w:szCs w:val="28"/>
        </w:rPr>
        <w:t>Шордаково</w:t>
      </w:r>
      <w:proofErr w:type="spellEnd"/>
    </w:p>
    <w:tbl>
      <w:tblPr>
        <w:tblW w:w="0" w:type="auto"/>
        <w:tblInd w:w="-312" w:type="dxa"/>
        <w:tblBorders>
          <w:top w:val="single" w:sz="4" w:space="0" w:color="auto"/>
        </w:tblBorders>
        <w:tblLook w:val="0000" w:firstRow="0" w:lastRow="0" w:firstColumn="0" w:lastColumn="0" w:noHBand="0" w:noVBand="0"/>
      </w:tblPr>
      <w:tblGrid>
        <w:gridCol w:w="216"/>
        <w:gridCol w:w="130"/>
        <w:gridCol w:w="973"/>
        <w:gridCol w:w="216"/>
        <w:gridCol w:w="954"/>
        <w:gridCol w:w="216"/>
        <w:gridCol w:w="997"/>
        <w:gridCol w:w="1112"/>
        <w:gridCol w:w="216"/>
        <w:gridCol w:w="897"/>
        <w:gridCol w:w="216"/>
        <w:gridCol w:w="1401"/>
        <w:gridCol w:w="50"/>
        <w:gridCol w:w="809"/>
        <w:gridCol w:w="216"/>
        <w:gridCol w:w="1038"/>
      </w:tblGrid>
      <w:tr w:rsidR="003D480A" w:rsidTr="0054296B">
        <w:trPr>
          <w:trHeight w:val="100"/>
        </w:trPr>
        <w:tc>
          <w:tcPr>
            <w:tcW w:w="1290" w:type="dxa"/>
            <w:gridSpan w:val="3"/>
            <w:tcBorders>
              <w:top w:val="single" w:sz="4" w:space="0" w:color="auto"/>
              <w:left w:val="single" w:sz="4" w:space="0" w:color="auto"/>
              <w:right w:val="single" w:sz="4" w:space="0" w:color="auto"/>
            </w:tcBorders>
          </w:tcPr>
          <w:p w:rsidR="003D480A" w:rsidRDefault="003D480A" w:rsidP="0054296B">
            <w:pPr>
              <w:spacing w:before="100" w:beforeAutospacing="1" w:after="100" w:afterAutospacing="1"/>
              <w:jc w:val="both"/>
            </w:pPr>
          </w:p>
        </w:tc>
        <w:tc>
          <w:tcPr>
            <w:tcW w:w="1189" w:type="dxa"/>
            <w:gridSpan w:val="2"/>
            <w:tcBorders>
              <w:top w:val="single" w:sz="4" w:space="0" w:color="auto"/>
              <w:left w:val="single" w:sz="4" w:space="0" w:color="auto"/>
              <w:right w:val="single" w:sz="4" w:space="0" w:color="auto"/>
            </w:tcBorders>
          </w:tcPr>
          <w:p w:rsidR="003D480A" w:rsidRDefault="003D480A" w:rsidP="0054296B">
            <w:pPr>
              <w:spacing w:before="100" w:beforeAutospacing="1" w:after="100" w:afterAutospacing="1"/>
              <w:jc w:val="both"/>
            </w:pPr>
          </w:p>
        </w:tc>
        <w:tc>
          <w:tcPr>
            <w:tcW w:w="1253" w:type="dxa"/>
            <w:gridSpan w:val="2"/>
            <w:tcBorders>
              <w:top w:val="single" w:sz="4" w:space="0" w:color="auto"/>
              <w:left w:val="single" w:sz="4" w:space="0" w:color="auto"/>
              <w:right w:val="single" w:sz="4" w:space="0" w:color="auto"/>
            </w:tcBorders>
          </w:tcPr>
          <w:p w:rsidR="003D480A" w:rsidRDefault="003D480A" w:rsidP="0054296B">
            <w:pPr>
              <w:spacing w:before="100" w:beforeAutospacing="1" w:after="100" w:afterAutospacing="1"/>
              <w:jc w:val="both"/>
            </w:pPr>
          </w:p>
        </w:tc>
        <w:tc>
          <w:tcPr>
            <w:tcW w:w="1149" w:type="dxa"/>
            <w:tcBorders>
              <w:top w:val="single" w:sz="4" w:space="0" w:color="auto"/>
              <w:left w:val="single" w:sz="4" w:space="0" w:color="auto"/>
              <w:right w:val="single" w:sz="4" w:space="0" w:color="auto"/>
            </w:tcBorders>
          </w:tcPr>
          <w:p w:rsidR="003D480A" w:rsidRDefault="003D480A" w:rsidP="0054296B">
            <w:pPr>
              <w:spacing w:before="100" w:beforeAutospacing="1" w:after="100" w:afterAutospacing="1"/>
              <w:jc w:val="both"/>
            </w:pPr>
          </w:p>
        </w:tc>
        <w:tc>
          <w:tcPr>
            <w:tcW w:w="1149" w:type="dxa"/>
            <w:gridSpan w:val="2"/>
            <w:tcBorders>
              <w:top w:val="single" w:sz="4" w:space="0" w:color="auto"/>
              <w:left w:val="single" w:sz="4" w:space="0" w:color="auto"/>
              <w:right w:val="single" w:sz="4" w:space="0" w:color="auto"/>
            </w:tcBorders>
          </w:tcPr>
          <w:p w:rsidR="003D480A" w:rsidRDefault="003D480A" w:rsidP="0054296B">
            <w:pPr>
              <w:spacing w:before="100" w:beforeAutospacing="1" w:after="100" w:afterAutospacing="1"/>
              <w:jc w:val="both"/>
            </w:pPr>
          </w:p>
        </w:tc>
        <w:tc>
          <w:tcPr>
            <w:tcW w:w="1724" w:type="dxa"/>
            <w:gridSpan w:val="3"/>
            <w:tcBorders>
              <w:left w:val="single" w:sz="4" w:space="0" w:color="auto"/>
              <w:right w:val="single" w:sz="4" w:space="0" w:color="auto"/>
            </w:tcBorders>
          </w:tcPr>
          <w:p w:rsidR="003D480A" w:rsidRDefault="003D480A" w:rsidP="0054296B">
            <w:pPr>
              <w:spacing w:before="100" w:beforeAutospacing="1" w:after="100" w:afterAutospacing="1"/>
              <w:jc w:val="both"/>
            </w:pPr>
          </w:p>
        </w:tc>
        <w:tc>
          <w:tcPr>
            <w:tcW w:w="833" w:type="dxa"/>
            <w:tcBorders>
              <w:left w:val="single" w:sz="4" w:space="0" w:color="auto"/>
              <w:right w:val="single" w:sz="4" w:space="0" w:color="auto"/>
            </w:tcBorders>
          </w:tcPr>
          <w:p w:rsidR="003D480A" w:rsidRDefault="003D480A" w:rsidP="0054296B">
            <w:pPr>
              <w:spacing w:before="100" w:beforeAutospacing="1" w:after="100" w:afterAutospacing="1"/>
              <w:jc w:val="both"/>
            </w:pPr>
          </w:p>
        </w:tc>
        <w:tc>
          <w:tcPr>
            <w:tcW w:w="1296" w:type="dxa"/>
            <w:gridSpan w:val="2"/>
            <w:tcBorders>
              <w:left w:val="single" w:sz="4" w:space="0" w:color="auto"/>
              <w:right w:val="single" w:sz="4" w:space="0" w:color="auto"/>
            </w:tcBorders>
          </w:tcPr>
          <w:p w:rsidR="003D480A" w:rsidRDefault="003D480A" w:rsidP="0054296B">
            <w:pPr>
              <w:spacing w:before="100" w:beforeAutospacing="1" w:after="100" w:afterAutospacing="1"/>
              <w:jc w:val="both"/>
            </w:pPr>
          </w:p>
        </w:tc>
      </w:tr>
      <w:tr w:rsidR="003D480A" w:rsidRPr="00C32FBF" w:rsidTr="0054296B">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216" w:type="dxa"/>
          <w:tblCellSpacing w:w="15" w:type="dxa"/>
        </w:trPr>
        <w:tc>
          <w:tcPr>
            <w:tcW w:w="0" w:type="auto"/>
            <w:tcBorders>
              <w:left w:val="single" w:sz="4" w:space="0" w:color="auto"/>
            </w:tcBorders>
            <w:vAlign w:val="center"/>
            <w:hideMark/>
          </w:tcPr>
          <w:p w:rsidR="003D480A" w:rsidRPr="00C32FBF" w:rsidRDefault="003D480A" w:rsidP="0054296B">
            <w:pPr>
              <w:spacing w:before="100" w:beforeAutospacing="1" w:after="100" w:afterAutospacing="1"/>
              <w:jc w:val="both"/>
            </w:pPr>
            <w:r w:rsidRPr="00C32FBF">
              <w:t>№</w:t>
            </w:r>
          </w:p>
          <w:p w:rsidR="003D480A" w:rsidRPr="00C32FBF" w:rsidRDefault="003D480A" w:rsidP="0054296B">
            <w:pPr>
              <w:spacing w:before="100" w:beforeAutospacing="1" w:after="100" w:afterAutospacing="1"/>
              <w:jc w:val="both"/>
            </w:pPr>
            <w:r w:rsidRPr="00C32FBF">
              <w:t>п/п</w:t>
            </w:r>
          </w:p>
        </w:tc>
        <w:tc>
          <w:tcPr>
            <w:tcW w:w="941" w:type="dxa"/>
            <w:tcBorders>
              <w:right w:val="single" w:sz="4" w:space="0" w:color="auto"/>
            </w:tcBorders>
            <w:vAlign w:val="center"/>
            <w:hideMark/>
          </w:tcPr>
          <w:p w:rsidR="003D480A" w:rsidRDefault="003D480A" w:rsidP="0054296B">
            <w:pPr>
              <w:spacing w:before="100" w:beforeAutospacing="1" w:after="100" w:afterAutospacing="1"/>
              <w:jc w:val="both"/>
            </w:pPr>
            <w:r>
              <w:t>Дата выявлен</w:t>
            </w:r>
            <w:r w:rsidRPr="00C32FBF">
              <w:t>ия нарушения, характер</w:t>
            </w:r>
          </w:p>
          <w:p w:rsidR="003D480A" w:rsidRPr="00C32FBF" w:rsidRDefault="003D480A" w:rsidP="0054296B">
            <w:pPr>
              <w:spacing w:before="100" w:beforeAutospacing="1" w:after="100" w:afterAutospacing="1"/>
              <w:jc w:val="both"/>
            </w:pPr>
            <w:r w:rsidRPr="00C32FBF">
              <w:t>нарушения</w:t>
            </w:r>
          </w:p>
        </w:tc>
        <w:tc>
          <w:tcPr>
            <w:tcW w:w="59" w:type="dxa"/>
            <w:tcBorders>
              <w:left w:val="single" w:sz="4" w:space="0" w:color="auto"/>
            </w:tcBorders>
            <w:vAlign w:val="center"/>
          </w:tcPr>
          <w:p w:rsidR="003D480A" w:rsidRDefault="003D480A" w:rsidP="0054296B">
            <w:pPr>
              <w:spacing w:after="200" w:line="276" w:lineRule="auto"/>
            </w:pPr>
          </w:p>
          <w:p w:rsidR="003D480A" w:rsidRDefault="003D480A" w:rsidP="0054296B">
            <w:pPr>
              <w:spacing w:after="200" w:line="276" w:lineRule="auto"/>
            </w:pPr>
          </w:p>
          <w:p w:rsidR="003D480A" w:rsidRDefault="003D480A" w:rsidP="0054296B">
            <w:pPr>
              <w:spacing w:after="200" w:line="276" w:lineRule="auto"/>
            </w:pPr>
          </w:p>
          <w:p w:rsidR="003D480A" w:rsidRDefault="003D480A" w:rsidP="0054296B">
            <w:pPr>
              <w:spacing w:after="200" w:line="276" w:lineRule="auto"/>
            </w:pPr>
          </w:p>
          <w:p w:rsidR="003D480A" w:rsidRDefault="003D480A" w:rsidP="0054296B">
            <w:pPr>
              <w:spacing w:after="200" w:line="276" w:lineRule="auto"/>
            </w:pPr>
          </w:p>
          <w:p w:rsidR="003D480A" w:rsidRDefault="003D480A" w:rsidP="0054296B">
            <w:pPr>
              <w:spacing w:after="200" w:line="276" w:lineRule="auto"/>
            </w:pPr>
          </w:p>
          <w:p w:rsidR="003D480A" w:rsidRPr="00C32FBF" w:rsidRDefault="003D480A" w:rsidP="0054296B">
            <w:pPr>
              <w:spacing w:before="100" w:beforeAutospacing="1" w:after="100" w:afterAutospacing="1"/>
              <w:jc w:val="both"/>
            </w:pPr>
          </w:p>
        </w:tc>
        <w:tc>
          <w:tcPr>
            <w:tcW w:w="1130" w:type="dxa"/>
            <w:tcBorders>
              <w:right w:val="single" w:sz="4" w:space="0" w:color="auto"/>
            </w:tcBorders>
            <w:vAlign w:val="center"/>
            <w:hideMark/>
          </w:tcPr>
          <w:p w:rsidR="003D480A" w:rsidRPr="00C32FBF" w:rsidRDefault="003D480A" w:rsidP="0054296B">
            <w:pPr>
              <w:spacing w:before="100" w:beforeAutospacing="1" w:after="100" w:afterAutospacing="1"/>
              <w:jc w:val="both"/>
            </w:pPr>
            <w:r w:rsidRPr="00C32FBF">
              <w:t>Место нарушения, лицо, допустившее нарушения</w:t>
            </w:r>
          </w:p>
        </w:tc>
        <w:tc>
          <w:tcPr>
            <w:tcW w:w="216" w:type="dxa"/>
            <w:tcBorders>
              <w:left w:val="single" w:sz="4" w:space="0" w:color="auto"/>
            </w:tcBorders>
            <w:vAlign w:val="center"/>
          </w:tcPr>
          <w:p w:rsidR="003D480A" w:rsidRPr="00C32FBF" w:rsidRDefault="003D480A" w:rsidP="0054296B">
            <w:pPr>
              <w:spacing w:before="100" w:beforeAutospacing="1" w:after="100" w:afterAutospacing="1"/>
              <w:jc w:val="both"/>
            </w:pPr>
          </w:p>
        </w:tc>
        <w:tc>
          <w:tcPr>
            <w:tcW w:w="0" w:type="auto"/>
            <w:vAlign w:val="center"/>
            <w:hideMark/>
          </w:tcPr>
          <w:p w:rsidR="003D480A" w:rsidRPr="00C32FBF" w:rsidRDefault="003D480A" w:rsidP="0054296B">
            <w:pPr>
              <w:spacing w:before="100" w:beforeAutospacing="1" w:after="100" w:afterAutospacing="1"/>
              <w:jc w:val="both"/>
            </w:pPr>
            <w:r w:rsidRPr="00C32FBF">
              <w:t>Реквизиты Акта выявления нарушения, с указанием лица, составившего акт</w:t>
            </w:r>
          </w:p>
        </w:tc>
        <w:tc>
          <w:tcPr>
            <w:tcW w:w="0" w:type="auto"/>
            <w:gridSpan w:val="2"/>
            <w:tcBorders>
              <w:left w:val="single" w:sz="4" w:space="0" w:color="auto"/>
              <w:right w:val="single" w:sz="4" w:space="0" w:color="auto"/>
            </w:tcBorders>
            <w:vAlign w:val="center"/>
            <w:hideMark/>
          </w:tcPr>
          <w:p w:rsidR="003D480A" w:rsidRPr="00C32FBF" w:rsidRDefault="003D480A" w:rsidP="0054296B">
            <w:pPr>
              <w:spacing w:before="100" w:beforeAutospacing="1" w:after="100" w:afterAutospacing="1"/>
              <w:jc w:val="both"/>
            </w:pPr>
            <w:r w:rsidRPr="00C32FBF">
              <w:t>Реквизиты предписания с указанием срока выполнения</w:t>
            </w:r>
          </w:p>
        </w:tc>
        <w:tc>
          <w:tcPr>
            <w:tcW w:w="933" w:type="dxa"/>
            <w:tcBorders>
              <w:right w:val="single" w:sz="4" w:space="0" w:color="auto"/>
            </w:tcBorders>
            <w:vAlign w:val="center"/>
            <w:hideMark/>
          </w:tcPr>
          <w:p w:rsidR="003D480A" w:rsidRPr="00C32FBF" w:rsidRDefault="003D480A" w:rsidP="0054296B">
            <w:pPr>
              <w:spacing w:before="100" w:beforeAutospacing="1" w:after="100" w:afterAutospacing="1"/>
              <w:jc w:val="both"/>
            </w:pPr>
            <w:r w:rsidRPr="00C32FBF">
              <w:t>Сведения об исполнении предписания</w:t>
            </w:r>
          </w:p>
        </w:tc>
        <w:tc>
          <w:tcPr>
            <w:tcW w:w="216" w:type="dxa"/>
            <w:tcBorders>
              <w:left w:val="single" w:sz="4" w:space="0" w:color="auto"/>
            </w:tcBorders>
            <w:vAlign w:val="center"/>
          </w:tcPr>
          <w:p w:rsidR="003D480A" w:rsidRPr="00C32FBF" w:rsidRDefault="003D480A" w:rsidP="0054296B">
            <w:pPr>
              <w:spacing w:before="100" w:beforeAutospacing="1" w:after="100" w:afterAutospacing="1"/>
              <w:jc w:val="both"/>
            </w:pPr>
          </w:p>
        </w:tc>
        <w:tc>
          <w:tcPr>
            <w:tcW w:w="0" w:type="auto"/>
            <w:vAlign w:val="center"/>
            <w:hideMark/>
          </w:tcPr>
          <w:p w:rsidR="003D480A" w:rsidRPr="00C32FBF" w:rsidRDefault="003D480A" w:rsidP="0054296B">
            <w:pPr>
              <w:spacing w:before="100" w:beforeAutospacing="1" w:after="100" w:afterAutospacing="1"/>
              <w:jc w:val="both"/>
            </w:pPr>
            <w:r w:rsidRPr="00C32FBF">
              <w:t>Сведения о привлечении нарушителя к ответственности с указанием реквизитов постановления административной комиссии</w:t>
            </w:r>
          </w:p>
        </w:tc>
        <w:tc>
          <w:tcPr>
            <w:tcW w:w="883" w:type="dxa"/>
            <w:gridSpan w:val="2"/>
            <w:tcBorders>
              <w:left w:val="single" w:sz="4" w:space="0" w:color="auto"/>
              <w:right w:val="single" w:sz="4" w:space="0" w:color="auto"/>
            </w:tcBorders>
            <w:vAlign w:val="center"/>
            <w:hideMark/>
          </w:tcPr>
          <w:p w:rsidR="003D480A" w:rsidRPr="00C32FBF" w:rsidRDefault="003D480A" w:rsidP="0054296B">
            <w:pPr>
              <w:spacing w:before="100" w:beforeAutospacing="1" w:after="100" w:afterAutospacing="1"/>
              <w:jc w:val="both"/>
            </w:pPr>
            <w:r w:rsidRPr="00C32FBF">
              <w:t>Сведения об уплате штрафа</w:t>
            </w:r>
          </w:p>
        </w:tc>
        <w:tc>
          <w:tcPr>
            <w:tcW w:w="216" w:type="dxa"/>
            <w:tcBorders>
              <w:left w:val="single" w:sz="4" w:space="0" w:color="auto"/>
            </w:tcBorders>
            <w:vAlign w:val="center"/>
          </w:tcPr>
          <w:p w:rsidR="003D480A" w:rsidRPr="00C32FBF" w:rsidRDefault="003D480A" w:rsidP="0054296B">
            <w:pPr>
              <w:spacing w:before="100" w:beforeAutospacing="1" w:after="100" w:afterAutospacing="1"/>
              <w:jc w:val="both"/>
            </w:pPr>
          </w:p>
        </w:tc>
        <w:tc>
          <w:tcPr>
            <w:tcW w:w="0" w:type="auto"/>
            <w:tcBorders>
              <w:right w:val="single" w:sz="4" w:space="0" w:color="auto"/>
            </w:tcBorders>
            <w:vAlign w:val="center"/>
            <w:hideMark/>
          </w:tcPr>
          <w:p w:rsidR="003D480A" w:rsidRPr="00C32FBF" w:rsidRDefault="003D480A" w:rsidP="0054296B">
            <w:pPr>
              <w:spacing w:before="100" w:beforeAutospacing="1" w:after="100" w:afterAutospacing="1"/>
              <w:jc w:val="both"/>
            </w:pPr>
            <w:r w:rsidRPr="00C32FBF">
              <w:t>Подпись работника, заполнившего журнал</w:t>
            </w:r>
          </w:p>
        </w:tc>
      </w:tr>
      <w:tr w:rsidR="003D480A" w:rsidRPr="00C32FBF" w:rsidTr="0054296B">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216" w:type="dxa"/>
          <w:tblCellSpacing w:w="15" w:type="dxa"/>
        </w:trPr>
        <w:tc>
          <w:tcPr>
            <w:tcW w:w="0" w:type="auto"/>
            <w:tcBorders>
              <w:left w:val="single" w:sz="4" w:space="0" w:color="auto"/>
            </w:tcBorders>
            <w:vAlign w:val="center"/>
            <w:hideMark/>
          </w:tcPr>
          <w:p w:rsidR="003D480A" w:rsidRPr="00C32FBF" w:rsidRDefault="003D480A" w:rsidP="0054296B">
            <w:pPr>
              <w:jc w:val="both"/>
            </w:pPr>
          </w:p>
        </w:tc>
        <w:tc>
          <w:tcPr>
            <w:tcW w:w="0" w:type="auto"/>
            <w:gridSpan w:val="2"/>
            <w:vAlign w:val="center"/>
            <w:hideMark/>
          </w:tcPr>
          <w:p w:rsidR="003D480A" w:rsidRPr="00C32FBF" w:rsidRDefault="003D480A" w:rsidP="0054296B">
            <w:pPr>
              <w:jc w:val="both"/>
              <w:rPr>
                <w:sz w:val="20"/>
                <w:szCs w:val="20"/>
              </w:rPr>
            </w:pPr>
          </w:p>
        </w:tc>
        <w:tc>
          <w:tcPr>
            <w:tcW w:w="0" w:type="auto"/>
            <w:gridSpan w:val="2"/>
            <w:vAlign w:val="center"/>
            <w:hideMark/>
          </w:tcPr>
          <w:p w:rsidR="003D480A" w:rsidRPr="00C32FBF" w:rsidRDefault="003D480A" w:rsidP="0054296B">
            <w:pPr>
              <w:jc w:val="both"/>
              <w:rPr>
                <w:sz w:val="20"/>
                <w:szCs w:val="20"/>
              </w:rPr>
            </w:pPr>
          </w:p>
        </w:tc>
        <w:tc>
          <w:tcPr>
            <w:tcW w:w="0" w:type="auto"/>
            <w:vAlign w:val="center"/>
            <w:hideMark/>
          </w:tcPr>
          <w:p w:rsidR="003D480A" w:rsidRPr="00C32FBF" w:rsidRDefault="003D480A" w:rsidP="0054296B">
            <w:pPr>
              <w:jc w:val="both"/>
              <w:rPr>
                <w:sz w:val="20"/>
                <w:szCs w:val="20"/>
              </w:rPr>
            </w:pPr>
          </w:p>
        </w:tc>
        <w:tc>
          <w:tcPr>
            <w:tcW w:w="0" w:type="auto"/>
            <w:gridSpan w:val="2"/>
            <w:vAlign w:val="center"/>
            <w:hideMark/>
          </w:tcPr>
          <w:p w:rsidR="003D480A" w:rsidRPr="00C32FBF" w:rsidRDefault="003D480A" w:rsidP="0054296B">
            <w:pPr>
              <w:jc w:val="both"/>
              <w:rPr>
                <w:sz w:val="20"/>
                <w:szCs w:val="20"/>
              </w:rPr>
            </w:pPr>
          </w:p>
        </w:tc>
        <w:tc>
          <w:tcPr>
            <w:tcW w:w="0" w:type="auto"/>
            <w:gridSpan w:val="2"/>
            <w:vAlign w:val="center"/>
            <w:hideMark/>
          </w:tcPr>
          <w:p w:rsidR="003D480A" w:rsidRPr="00C32FBF" w:rsidRDefault="003D480A" w:rsidP="0054296B">
            <w:pPr>
              <w:jc w:val="both"/>
              <w:rPr>
                <w:sz w:val="20"/>
                <w:szCs w:val="20"/>
              </w:rPr>
            </w:pPr>
          </w:p>
        </w:tc>
        <w:tc>
          <w:tcPr>
            <w:tcW w:w="0" w:type="auto"/>
            <w:vAlign w:val="center"/>
            <w:hideMark/>
          </w:tcPr>
          <w:p w:rsidR="003D480A" w:rsidRPr="00C32FBF" w:rsidRDefault="003D480A" w:rsidP="0054296B">
            <w:pPr>
              <w:jc w:val="both"/>
              <w:rPr>
                <w:sz w:val="20"/>
                <w:szCs w:val="20"/>
              </w:rPr>
            </w:pPr>
          </w:p>
        </w:tc>
        <w:tc>
          <w:tcPr>
            <w:tcW w:w="0" w:type="auto"/>
            <w:gridSpan w:val="3"/>
            <w:vAlign w:val="center"/>
            <w:hideMark/>
          </w:tcPr>
          <w:p w:rsidR="003D480A" w:rsidRPr="00C32FBF" w:rsidRDefault="003D480A" w:rsidP="0054296B">
            <w:pPr>
              <w:jc w:val="both"/>
              <w:rPr>
                <w:sz w:val="20"/>
                <w:szCs w:val="20"/>
              </w:rPr>
            </w:pPr>
          </w:p>
        </w:tc>
        <w:tc>
          <w:tcPr>
            <w:tcW w:w="0" w:type="auto"/>
            <w:vAlign w:val="center"/>
            <w:hideMark/>
          </w:tcPr>
          <w:p w:rsidR="003D480A" w:rsidRPr="00C32FBF" w:rsidRDefault="003D480A" w:rsidP="0054296B">
            <w:pPr>
              <w:jc w:val="both"/>
              <w:rPr>
                <w:sz w:val="20"/>
                <w:szCs w:val="20"/>
              </w:rPr>
            </w:pPr>
          </w:p>
        </w:tc>
      </w:tr>
      <w:tr w:rsidR="003D480A" w:rsidRPr="00C32FBF" w:rsidTr="0054296B">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216" w:type="dxa"/>
          <w:tblCellSpacing w:w="15" w:type="dxa"/>
        </w:trPr>
        <w:tc>
          <w:tcPr>
            <w:tcW w:w="0" w:type="auto"/>
            <w:tcBorders>
              <w:top w:val="single" w:sz="4" w:space="0" w:color="auto"/>
            </w:tcBorders>
            <w:vAlign w:val="center"/>
            <w:hideMark/>
          </w:tcPr>
          <w:p w:rsidR="003D480A" w:rsidRPr="00C32FBF" w:rsidRDefault="003D480A" w:rsidP="0054296B">
            <w:pPr>
              <w:jc w:val="both"/>
              <w:rPr>
                <w:sz w:val="20"/>
                <w:szCs w:val="20"/>
              </w:rPr>
            </w:pPr>
          </w:p>
        </w:tc>
        <w:tc>
          <w:tcPr>
            <w:tcW w:w="0" w:type="auto"/>
            <w:gridSpan w:val="2"/>
            <w:tcBorders>
              <w:top w:val="single" w:sz="4" w:space="0" w:color="auto"/>
            </w:tcBorders>
            <w:vAlign w:val="center"/>
            <w:hideMark/>
          </w:tcPr>
          <w:p w:rsidR="003D480A" w:rsidRPr="00C32FBF" w:rsidRDefault="003D480A" w:rsidP="0054296B">
            <w:pPr>
              <w:jc w:val="both"/>
              <w:rPr>
                <w:sz w:val="20"/>
                <w:szCs w:val="20"/>
              </w:rPr>
            </w:pPr>
          </w:p>
        </w:tc>
        <w:tc>
          <w:tcPr>
            <w:tcW w:w="0" w:type="auto"/>
            <w:gridSpan w:val="2"/>
            <w:tcBorders>
              <w:top w:val="single" w:sz="4" w:space="0" w:color="auto"/>
            </w:tcBorders>
            <w:vAlign w:val="center"/>
            <w:hideMark/>
          </w:tcPr>
          <w:p w:rsidR="003D480A" w:rsidRPr="00C32FBF" w:rsidRDefault="003D480A" w:rsidP="0054296B">
            <w:pPr>
              <w:jc w:val="both"/>
              <w:rPr>
                <w:sz w:val="20"/>
                <w:szCs w:val="20"/>
              </w:rPr>
            </w:pPr>
          </w:p>
        </w:tc>
        <w:tc>
          <w:tcPr>
            <w:tcW w:w="0" w:type="auto"/>
            <w:tcBorders>
              <w:top w:val="single" w:sz="4" w:space="0" w:color="auto"/>
            </w:tcBorders>
            <w:vAlign w:val="center"/>
            <w:hideMark/>
          </w:tcPr>
          <w:p w:rsidR="003D480A" w:rsidRPr="00C32FBF" w:rsidRDefault="003D480A" w:rsidP="0054296B">
            <w:pPr>
              <w:jc w:val="both"/>
              <w:rPr>
                <w:sz w:val="20"/>
                <w:szCs w:val="20"/>
              </w:rPr>
            </w:pPr>
          </w:p>
        </w:tc>
        <w:tc>
          <w:tcPr>
            <w:tcW w:w="0" w:type="auto"/>
            <w:gridSpan w:val="2"/>
            <w:tcBorders>
              <w:top w:val="single" w:sz="4" w:space="0" w:color="auto"/>
            </w:tcBorders>
            <w:vAlign w:val="center"/>
            <w:hideMark/>
          </w:tcPr>
          <w:p w:rsidR="003D480A" w:rsidRPr="00C32FBF" w:rsidRDefault="003D480A" w:rsidP="0054296B">
            <w:pPr>
              <w:jc w:val="both"/>
              <w:rPr>
                <w:sz w:val="20"/>
                <w:szCs w:val="20"/>
              </w:rPr>
            </w:pPr>
          </w:p>
        </w:tc>
        <w:tc>
          <w:tcPr>
            <w:tcW w:w="0" w:type="auto"/>
            <w:gridSpan w:val="2"/>
            <w:tcBorders>
              <w:top w:val="single" w:sz="4" w:space="0" w:color="auto"/>
            </w:tcBorders>
            <w:vAlign w:val="center"/>
            <w:hideMark/>
          </w:tcPr>
          <w:p w:rsidR="003D480A" w:rsidRPr="00C32FBF" w:rsidRDefault="003D480A" w:rsidP="0054296B">
            <w:pPr>
              <w:jc w:val="both"/>
              <w:rPr>
                <w:sz w:val="20"/>
                <w:szCs w:val="20"/>
              </w:rPr>
            </w:pPr>
          </w:p>
        </w:tc>
        <w:tc>
          <w:tcPr>
            <w:tcW w:w="0" w:type="auto"/>
            <w:tcBorders>
              <w:top w:val="single" w:sz="4" w:space="0" w:color="auto"/>
            </w:tcBorders>
            <w:vAlign w:val="center"/>
            <w:hideMark/>
          </w:tcPr>
          <w:p w:rsidR="003D480A" w:rsidRPr="00C32FBF" w:rsidRDefault="003D480A" w:rsidP="0054296B">
            <w:pPr>
              <w:jc w:val="both"/>
              <w:rPr>
                <w:sz w:val="20"/>
                <w:szCs w:val="20"/>
              </w:rPr>
            </w:pPr>
          </w:p>
        </w:tc>
        <w:tc>
          <w:tcPr>
            <w:tcW w:w="0" w:type="auto"/>
            <w:gridSpan w:val="3"/>
            <w:tcBorders>
              <w:top w:val="single" w:sz="4" w:space="0" w:color="auto"/>
            </w:tcBorders>
            <w:vAlign w:val="center"/>
            <w:hideMark/>
          </w:tcPr>
          <w:p w:rsidR="003D480A" w:rsidRPr="00C32FBF" w:rsidRDefault="003D480A" w:rsidP="0054296B">
            <w:pPr>
              <w:jc w:val="both"/>
              <w:rPr>
                <w:sz w:val="20"/>
                <w:szCs w:val="20"/>
              </w:rPr>
            </w:pPr>
          </w:p>
        </w:tc>
        <w:tc>
          <w:tcPr>
            <w:tcW w:w="0" w:type="auto"/>
            <w:tcBorders>
              <w:top w:val="single" w:sz="4" w:space="0" w:color="auto"/>
            </w:tcBorders>
            <w:vAlign w:val="center"/>
            <w:hideMark/>
          </w:tcPr>
          <w:p w:rsidR="003D480A" w:rsidRPr="00C32FBF" w:rsidRDefault="003D480A" w:rsidP="0054296B">
            <w:pPr>
              <w:jc w:val="both"/>
              <w:rPr>
                <w:sz w:val="20"/>
                <w:szCs w:val="20"/>
              </w:rPr>
            </w:pPr>
          </w:p>
        </w:tc>
      </w:tr>
      <w:tr w:rsidR="003D480A" w:rsidRPr="00C32FBF" w:rsidTr="0054296B">
        <w:tblPrEx>
          <w:tblCellSpacing w:w="15" w:type="dxa"/>
          <w:tblBorders>
            <w:top w:val="none" w:sz="0" w:space="0" w:color="auto"/>
          </w:tblBorders>
          <w:tblCellMar>
            <w:top w:w="15" w:type="dxa"/>
            <w:left w:w="15" w:type="dxa"/>
            <w:bottom w:w="15" w:type="dxa"/>
            <w:right w:w="15" w:type="dxa"/>
          </w:tblCellMar>
          <w:tblLook w:val="04A0" w:firstRow="1" w:lastRow="0" w:firstColumn="1" w:lastColumn="0" w:noHBand="0" w:noVBand="1"/>
        </w:tblPrEx>
        <w:trPr>
          <w:gridBefore w:val="1"/>
          <w:wBefore w:w="216" w:type="dxa"/>
          <w:tblCellSpacing w:w="15" w:type="dxa"/>
        </w:trPr>
        <w:tc>
          <w:tcPr>
            <w:tcW w:w="0" w:type="auto"/>
            <w:vAlign w:val="center"/>
            <w:hideMark/>
          </w:tcPr>
          <w:p w:rsidR="003D480A" w:rsidRPr="00C32FBF" w:rsidRDefault="003D480A" w:rsidP="0054296B">
            <w:pPr>
              <w:jc w:val="both"/>
              <w:rPr>
                <w:sz w:val="20"/>
                <w:szCs w:val="20"/>
              </w:rPr>
            </w:pPr>
          </w:p>
        </w:tc>
        <w:tc>
          <w:tcPr>
            <w:tcW w:w="0" w:type="auto"/>
            <w:gridSpan w:val="2"/>
            <w:vAlign w:val="center"/>
            <w:hideMark/>
          </w:tcPr>
          <w:p w:rsidR="003D480A" w:rsidRPr="00C32FBF" w:rsidRDefault="003D480A" w:rsidP="0054296B">
            <w:pPr>
              <w:jc w:val="both"/>
              <w:rPr>
                <w:sz w:val="20"/>
                <w:szCs w:val="20"/>
              </w:rPr>
            </w:pPr>
          </w:p>
        </w:tc>
        <w:tc>
          <w:tcPr>
            <w:tcW w:w="0" w:type="auto"/>
            <w:gridSpan w:val="2"/>
            <w:vAlign w:val="center"/>
            <w:hideMark/>
          </w:tcPr>
          <w:p w:rsidR="003D480A" w:rsidRPr="00C32FBF" w:rsidRDefault="003D480A" w:rsidP="0054296B">
            <w:pPr>
              <w:jc w:val="both"/>
              <w:rPr>
                <w:sz w:val="20"/>
                <w:szCs w:val="20"/>
              </w:rPr>
            </w:pPr>
          </w:p>
        </w:tc>
        <w:tc>
          <w:tcPr>
            <w:tcW w:w="0" w:type="auto"/>
            <w:vAlign w:val="center"/>
            <w:hideMark/>
          </w:tcPr>
          <w:p w:rsidR="003D480A" w:rsidRPr="00C32FBF" w:rsidRDefault="003D480A" w:rsidP="0054296B">
            <w:pPr>
              <w:jc w:val="both"/>
              <w:rPr>
                <w:sz w:val="20"/>
                <w:szCs w:val="20"/>
              </w:rPr>
            </w:pPr>
          </w:p>
        </w:tc>
        <w:tc>
          <w:tcPr>
            <w:tcW w:w="0" w:type="auto"/>
            <w:gridSpan w:val="2"/>
            <w:vAlign w:val="center"/>
            <w:hideMark/>
          </w:tcPr>
          <w:p w:rsidR="003D480A" w:rsidRPr="00C32FBF" w:rsidRDefault="003D480A" w:rsidP="0054296B">
            <w:pPr>
              <w:jc w:val="both"/>
              <w:rPr>
                <w:sz w:val="20"/>
                <w:szCs w:val="20"/>
              </w:rPr>
            </w:pPr>
          </w:p>
        </w:tc>
        <w:tc>
          <w:tcPr>
            <w:tcW w:w="0" w:type="auto"/>
            <w:gridSpan w:val="2"/>
            <w:vAlign w:val="center"/>
            <w:hideMark/>
          </w:tcPr>
          <w:p w:rsidR="003D480A" w:rsidRPr="00C32FBF" w:rsidRDefault="003D480A" w:rsidP="0054296B">
            <w:pPr>
              <w:jc w:val="both"/>
              <w:rPr>
                <w:sz w:val="20"/>
                <w:szCs w:val="20"/>
              </w:rPr>
            </w:pPr>
          </w:p>
        </w:tc>
        <w:tc>
          <w:tcPr>
            <w:tcW w:w="0" w:type="auto"/>
            <w:vAlign w:val="center"/>
            <w:hideMark/>
          </w:tcPr>
          <w:p w:rsidR="003D480A" w:rsidRPr="00C32FBF" w:rsidRDefault="003D480A" w:rsidP="0054296B">
            <w:pPr>
              <w:jc w:val="both"/>
              <w:rPr>
                <w:sz w:val="20"/>
                <w:szCs w:val="20"/>
              </w:rPr>
            </w:pPr>
          </w:p>
        </w:tc>
        <w:tc>
          <w:tcPr>
            <w:tcW w:w="0" w:type="auto"/>
            <w:gridSpan w:val="3"/>
            <w:vAlign w:val="center"/>
            <w:hideMark/>
          </w:tcPr>
          <w:p w:rsidR="003D480A" w:rsidRPr="00C32FBF" w:rsidRDefault="003D480A" w:rsidP="0054296B">
            <w:pPr>
              <w:jc w:val="both"/>
              <w:rPr>
                <w:sz w:val="20"/>
                <w:szCs w:val="20"/>
              </w:rPr>
            </w:pPr>
          </w:p>
        </w:tc>
        <w:tc>
          <w:tcPr>
            <w:tcW w:w="0" w:type="auto"/>
            <w:vAlign w:val="center"/>
            <w:hideMark/>
          </w:tcPr>
          <w:p w:rsidR="003D480A" w:rsidRPr="00C32FBF" w:rsidRDefault="003D480A" w:rsidP="0054296B">
            <w:pPr>
              <w:jc w:val="both"/>
              <w:rPr>
                <w:sz w:val="20"/>
                <w:szCs w:val="20"/>
              </w:rPr>
            </w:pPr>
          </w:p>
        </w:tc>
      </w:tr>
    </w:tbl>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Default="003D480A" w:rsidP="003D480A">
      <w:pPr>
        <w:jc w:val="both"/>
        <w:rPr>
          <w:sz w:val="20"/>
          <w:szCs w:val="20"/>
        </w:rPr>
      </w:pPr>
    </w:p>
    <w:p w:rsidR="003D480A" w:rsidRPr="00934CF6" w:rsidRDefault="003D480A" w:rsidP="003D480A">
      <w:pPr>
        <w:jc w:val="right"/>
        <w:rPr>
          <w:sz w:val="20"/>
          <w:szCs w:val="20"/>
        </w:rPr>
      </w:pPr>
      <w:r w:rsidRPr="00934CF6">
        <w:rPr>
          <w:sz w:val="20"/>
          <w:szCs w:val="20"/>
        </w:rPr>
        <w:t>Приложение № 5</w:t>
      </w:r>
    </w:p>
    <w:p w:rsidR="003D480A" w:rsidRPr="007039A9" w:rsidRDefault="003D480A" w:rsidP="003D480A">
      <w:pPr>
        <w:jc w:val="right"/>
      </w:pPr>
      <w:r w:rsidRPr="007039A9">
        <w:t xml:space="preserve">УТВЕРЖДЕН: </w:t>
      </w:r>
    </w:p>
    <w:p w:rsidR="003D480A" w:rsidRPr="007039A9" w:rsidRDefault="003D480A" w:rsidP="003D480A">
      <w:pPr>
        <w:jc w:val="right"/>
      </w:pPr>
      <w:r w:rsidRPr="007039A9">
        <w:t xml:space="preserve">постановлением </w:t>
      </w:r>
      <w:r>
        <w:t xml:space="preserve">Главы </w:t>
      </w:r>
      <w:r w:rsidRPr="007039A9">
        <w:t xml:space="preserve">администрации </w:t>
      </w:r>
    </w:p>
    <w:p w:rsidR="003D480A" w:rsidRPr="007039A9" w:rsidRDefault="003D480A" w:rsidP="003D480A">
      <w:pPr>
        <w:jc w:val="right"/>
      </w:pPr>
      <w:r w:rsidRPr="007039A9">
        <w:t xml:space="preserve">с. </w:t>
      </w:r>
      <w:proofErr w:type="spellStart"/>
      <w:r w:rsidRPr="007039A9">
        <w:t>п.</w:t>
      </w:r>
      <w:r w:rsidR="00ED16EB">
        <w:t>Шордаково</w:t>
      </w:r>
      <w:proofErr w:type="spellEnd"/>
      <w:r>
        <w:t xml:space="preserve"> </w:t>
      </w:r>
      <w:proofErr w:type="spellStart"/>
      <w:proofErr w:type="gramStart"/>
      <w:r w:rsidRPr="007039A9">
        <w:t>Зольского</w:t>
      </w:r>
      <w:proofErr w:type="spellEnd"/>
      <w:r w:rsidRPr="007039A9">
        <w:t xml:space="preserve">  муниципального</w:t>
      </w:r>
      <w:proofErr w:type="gramEnd"/>
      <w:r w:rsidRPr="007039A9">
        <w:t xml:space="preserve"> района</w:t>
      </w:r>
    </w:p>
    <w:p w:rsidR="003D480A" w:rsidRPr="007039A9" w:rsidRDefault="003D480A" w:rsidP="003D480A">
      <w:pPr>
        <w:jc w:val="right"/>
      </w:pPr>
      <w:r>
        <w:lastRenderedPageBreak/>
        <w:t>от 02. 03.2020 г. № 07</w:t>
      </w:r>
    </w:p>
    <w:p w:rsidR="003D480A" w:rsidRPr="007039A9" w:rsidRDefault="003D480A" w:rsidP="003D480A">
      <w:pPr>
        <w:spacing w:before="100" w:beforeAutospacing="1" w:after="100" w:afterAutospacing="1"/>
        <w:jc w:val="both"/>
        <w:rPr>
          <w:sz w:val="28"/>
          <w:szCs w:val="28"/>
        </w:rPr>
      </w:pPr>
      <w:r w:rsidRPr="007039A9">
        <w:rPr>
          <w:sz w:val="28"/>
          <w:szCs w:val="28"/>
        </w:rPr>
        <w:t>Перечень</w:t>
      </w:r>
    </w:p>
    <w:p w:rsidR="003D480A" w:rsidRDefault="003D480A" w:rsidP="003D480A">
      <w:pPr>
        <w:spacing w:before="100" w:beforeAutospacing="1" w:after="100" w:afterAutospacing="1"/>
        <w:jc w:val="both"/>
        <w:rPr>
          <w:sz w:val="28"/>
          <w:szCs w:val="28"/>
        </w:rPr>
      </w:pPr>
      <w:r w:rsidRPr="00934CF6">
        <w:rPr>
          <w:sz w:val="28"/>
          <w:szCs w:val="28"/>
        </w:rPr>
        <w:t>должностных лиц, уполномоченных осуществлять муниципальный жилищный контроль, являющихся муниципальными жилищными инспекторами</w:t>
      </w:r>
      <w:r>
        <w:rPr>
          <w:sz w:val="28"/>
          <w:szCs w:val="28"/>
        </w:rPr>
        <w:t>:</w:t>
      </w:r>
    </w:p>
    <w:p w:rsidR="003D480A" w:rsidRPr="00934CF6" w:rsidRDefault="003D480A" w:rsidP="003D480A">
      <w:pPr>
        <w:spacing w:before="100" w:beforeAutospacing="1" w:after="100" w:afterAutospacing="1"/>
        <w:jc w:val="both"/>
        <w:rPr>
          <w:sz w:val="28"/>
          <w:szCs w:val="28"/>
        </w:rPr>
      </w:pPr>
    </w:p>
    <w:p w:rsidR="003D480A" w:rsidRPr="006961E4" w:rsidRDefault="003D480A" w:rsidP="003D480A">
      <w:pPr>
        <w:pStyle w:val="a9"/>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961E4">
        <w:rPr>
          <w:rFonts w:ascii="Times New Roman" w:eastAsia="Times New Roman" w:hAnsi="Times New Roman" w:cs="Times New Roman"/>
          <w:sz w:val="28"/>
          <w:szCs w:val="28"/>
          <w:lang w:eastAsia="ru-RU"/>
        </w:rPr>
        <w:t>Глава сельского поселения</w:t>
      </w:r>
      <w:r w:rsidR="00ED16EB">
        <w:rPr>
          <w:rFonts w:ascii="Times New Roman" w:eastAsia="Times New Roman" w:hAnsi="Times New Roman" w:cs="Times New Roman"/>
          <w:sz w:val="28"/>
          <w:szCs w:val="28"/>
          <w:lang w:eastAsia="ru-RU"/>
        </w:rPr>
        <w:t xml:space="preserve"> </w:t>
      </w:r>
      <w:proofErr w:type="spellStart"/>
      <w:r w:rsidR="00ED16EB">
        <w:rPr>
          <w:rFonts w:ascii="Times New Roman" w:eastAsia="Times New Roman" w:hAnsi="Times New Roman" w:cs="Times New Roman"/>
          <w:sz w:val="28"/>
          <w:szCs w:val="28"/>
          <w:lang w:eastAsia="ru-RU"/>
        </w:rPr>
        <w:t>Шордаково</w:t>
      </w:r>
      <w:proofErr w:type="spellEnd"/>
      <w:r w:rsidR="00ED16EB">
        <w:rPr>
          <w:rFonts w:ascii="Times New Roman" w:eastAsia="Times New Roman" w:hAnsi="Times New Roman" w:cs="Times New Roman"/>
          <w:sz w:val="28"/>
          <w:szCs w:val="28"/>
          <w:lang w:eastAsia="ru-RU"/>
        </w:rPr>
        <w:t xml:space="preserve">  </w:t>
      </w:r>
      <w:r w:rsidRPr="006961E4">
        <w:rPr>
          <w:rFonts w:ascii="Times New Roman" w:eastAsia="Times New Roman" w:hAnsi="Times New Roman" w:cs="Times New Roman"/>
          <w:sz w:val="28"/>
          <w:szCs w:val="28"/>
          <w:lang w:eastAsia="ru-RU"/>
        </w:rPr>
        <w:t xml:space="preserve"> – </w:t>
      </w:r>
      <w:proofErr w:type="spellStart"/>
      <w:r w:rsidR="00ED16EB">
        <w:rPr>
          <w:rFonts w:ascii="Times New Roman" w:eastAsia="Times New Roman" w:hAnsi="Times New Roman" w:cs="Times New Roman"/>
          <w:sz w:val="28"/>
          <w:szCs w:val="28"/>
          <w:lang w:eastAsia="ru-RU"/>
        </w:rPr>
        <w:t>Жириков</w:t>
      </w:r>
      <w:proofErr w:type="spellEnd"/>
      <w:r w:rsidR="00ED16EB">
        <w:rPr>
          <w:rFonts w:ascii="Times New Roman" w:eastAsia="Times New Roman" w:hAnsi="Times New Roman" w:cs="Times New Roman"/>
          <w:sz w:val="28"/>
          <w:szCs w:val="28"/>
          <w:lang w:eastAsia="ru-RU"/>
        </w:rPr>
        <w:t xml:space="preserve"> </w:t>
      </w:r>
      <w:proofErr w:type="spellStart"/>
      <w:proofErr w:type="gramStart"/>
      <w:r w:rsidR="00ED16EB">
        <w:rPr>
          <w:rFonts w:ascii="Times New Roman" w:eastAsia="Times New Roman" w:hAnsi="Times New Roman" w:cs="Times New Roman"/>
          <w:sz w:val="28"/>
          <w:szCs w:val="28"/>
          <w:lang w:eastAsia="ru-RU"/>
        </w:rPr>
        <w:t>Ашамаз</w:t>
      </w:r>
      <w:proofErr w:type="spellEnd"/>
      <w:r w:rsidR="00ED16EB">
        <w:rPr>
          <w:rFonts w:ascii="Times New Roman" w:eastAsia="Times New Roman" w:hAnsi="Times New Roman" w:cs="Times New Roman"/>
          <w:sz w:val="28"/>
          <w:szCs w:val="28"/>
          <w:lang w:eastAsia="ru-RU"/>
        </w:rPr>
        <w:t xml:space="preserve">  </w:t>
      </w:r>
      <w:proofErr w:type="spellStart"/>
      <w:r w:rsidR="00ED16EB">
        <w:rPr>
          <w:rFonts w:ascii="Times New Roman" w:eastAsia="Times New Roman" w:hAnsi="Times New Roman" w:cs="Times New Roman"/>
          <w:sz w:val="28"/>
          <w:szCs w:val="28"/>
          <w:lang w:eastAsia="ru-RU"/>
        </w:rPr>
        <w:t>Гисаевич</w:t>
      </w:r>
      <w:proofErr w:type="spellEnd"/>
      <w:proofErr w:type="gramEnd"/>
    </w:p>
    <w:p w:rsidR="003D480A" w:rsidRPr="006961E4" w:rsidRDefault="00270283" w:rsidP="003D480A">
      <w:pPr>
        <w:pStyle w:val="a9"/>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3D480A">
        <w:rPr>
          <w:rFonts w:ascii="Times New Roman" w:eastAsia="Times New Roman" w:hAnsi="Times New Roman" w:cs="Times New Roman"/>
          <w:sz w:val="28"/>
          <w:szCs w:val="28"/>
          <w:lang w:eastAsia="ru-RU"/>
        </w:rPr>
        <w:t>пециалист по с/</w:t>
      </w:r>
      <w:proofErr w:type="gramStart"/>
      <w:r w:rsidR="003D480A">
        <w:rPr>
          <w:rFonts w:ascii="Times New Roman" w:eastAsia="Times New Roman" w:hAnsi="Times New Roman" w:cs="Times New Roman"/>
          <w:sz w:val="28"/>
          <w:szCs w:val="28"/>
          <w:lang w:eastAsia="ru-RU"/>
        </w:rPr>
        <w:t xml:space="preserve">х  </w:t>
      </w:r>
      <w:proofErr w:type="spellStart"/>
      <w:r w:rsidR="003D480A">
        <w:rPr>
          <w:rFonts w:ascii="Times New Roman" w:eastAsia="Times New Roman" w:hAnsi="Times New Roman" w:cs="Times New Roman"/>
          <w:sz w:val="28"/>
          <w:szCs w:val="28"/>
          <w:lang w:eastAsia="ru-RU"/>
        </w:rPr>
        <w:t>с.п</w:t>
      </w:r>
      <w:proofErr w:type="spellEnd"/>
      <w:r w:rsidR="003D480A">
        <w:rPr>
          <w:rFonts w:ascii="Times New Roman" w:eastAsia="Times New Roman" w:hAnsi="Times New Roman" w:cs="Times New Roman"/>
          <w:sz w:val="28"/>
          <w:szCs w:val="28"/>
          <w:lang w:eastAsia="ru-RU"/>
        </w:rPr>
        <w:t>.</w:t>
      </w:r>
      <w:proofErr w:type="gramEnd"/>
      <w:r w:rsidR="003D480A">
        <w:rPr>
          <w:rFonts w:ascii="Times New Roman" w:eastAsia="Times New Roman" w:hAnsi="Times New Roman" w:cs="Times New Roman"/>
          <w:sz w:val="28"/>
          <w:szCs w:val="28"/>
          <w:lang w:eastAsia="ru-RU"/>
        </w:rPr>
        <w:t xml:space="preserve"> </w:t>
      </w:r>
      <w:proofErr w:type="spellStart"/>
      <w:r w:rsidR="00ED16EB">
        <w:rPr>
          <w:rFonts w:ascii="Times New Roman" w:eastAsia="Times New Roman" w:hAnsi="Times New Roman" w:cs="Times New Roman"/>
          <w:sz w:val="28"/>
          <w:szCs w:val="28"/>
          <w:lang w:eastAsia="ru-RU"/>
        </w:rPr>
        <w:t>Шордаково</w:t>
      </w:r>
      <w:proofErr w:type="spellEnd"/>
      <w:r w:rsidR="003D480A">
        <w:rPr>
          <w:rFonts w:ascii="Times New Roman" w:eastAsia="Times New Roman" w:hAnsi="Times New Roman" w:cs="Times New Roman"/>
          <w:sz w:val="28"/>
          <w:szCs w:val="28"/>
          <w:lang w:eastAsia="ru-RU"/>
        </w:rPr>
        <w:t xml:space="preserve">  -  </w:t>
      </w:r>
      <w:proofErr w:type="spellStart"/>
      <w:r w:rsidR="00ED16EB">
        <w:rPr>
          <w:rFonts w:ascii="Times New Roman" w:eastAsia="Times New Roman" w:hAnsi="Times New Roman" w:cs="Times New Roman"/>
          <w:sz w:val="28"/>
          <w:szCs w:val="28"/>
          <w:lang w:eastAsia="ru-RU"/>
        </w:rPr>
        <w:t>Жириков</w:t>
      </w:r>
      <w:proofErr w:type="spellEnd"/>
      <w:r w:rsidR="00ED16EB">
        <w:rPr>
          <w:rFonts w:ascii="Times New Roman" w:eastAsia="Times New Roman" w:hAnsi="Times New Roman" w:cs="Times New Roman"/>
          <w:sz w:val="28"/>
          <w:szCs w:val="28"/>
          <w:lang w:eastAsia="ru-RU"/>
        </w:rPr>
        <w:t xml:space="preserve"> Марат </w:t>
      </w:r>
      <w:proofErr w:type="spellStart"/>
      <w:r w:rsidR="00ED16EB">
        <w:rPr>
          <w:rFonts w:ascii="Times New Roman" w:eastAsia="Times New Roman" w:hAnsi="Times New Roman" w:cs="Times New Roman"/>
          <w:sz w:val="28"/>
          <w:szCs w:val="28"/>
          <w:lang w:eastAsia="ru-RU"/>
        </w:rPr>
        <w:t>Суадинович</w:t>
      </w:r>
      <w:proofErr w:type="spellEnd"/>
    </w:p>
    <w:p w:rsidR="003D480A" w:rsidRDefault="003D480A" w:rsidP="003D480A">
      <w:pPr>
        <w:jc w:val="both"/>
      </w:pPr>
    </w:p>
    <w:p w:rsidR="003D480A" w:rsidRDefault="003D480A" w:rsidP="003D480A">
      <w:pPr>
        <w:rPr>
          <w:sz w:val="28"/>
          <w:szCs w:val="28"/>
        </w:rPr>
      </w:pPr>
      <w:r>
        <w:rPr>
          <w:b/>
          <w:sz w:val="20"/>
          <w:szCs w:val="20"/>
        </w:rPr>
        <w:t xml:space="preserve">                                      </w:t>
      </w:r>
    </w:p>
    <w:p w:rsidR="003D480A" w:rsidRDefault="003D480A" w:rsidP="003D480A"/>
    <w:p w:rsidR="003D480A" w:rsidRDefault="003D480A" w:rsidP="003D480A"/>
    <w:p w:rsidR="00573FA5" w:rsidRDefault="00573FA5"/>
    <w:sectPr w:rsidR="00573FA5" w:rsidSect="00D028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4756A"/>
    <w:multiLevelType w:val="hybridMultilevel"/>
    <w:tmpl w:val="AF5E5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E7579"/>
    <w:multiLevelType w:val="hybridMultilevel"/>
    <w:tmpl w:val="E056BF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45784F"/>
    <w:multiLevelType w:val="hybridMultilevel"/>
    <w:tmpl w:val="9D8446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80A"/>
    <w:rsid w:val="00270283"/>
    <w:rsid w:val="003D480A"/>
    <w:rsid w:val="00573FA5"/>
    <w:rsid w:val="00A32B9F"/>
    <w:rsid w:val="00ED16EB"/>
    <w:rsid w:val="00F946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5D83F"/>
  <w15:chartTrackingRefBased/>
  <w15:docId w15:val="{88227148-C470-43E3-AB7F-909A8346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80A"/>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unhideWhenUsed/>
    <w:qFormat/>
    <w:rsid w:val="00F946C2"/>
    <w:pPr>
      <w:widowControl w:val="0"/>
      <w:autoSpaceDE w:val="0"/>
      <w:autoSpaceDN w:val="0"/>
      <w:adjustRightInd w:val="0"/>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locked/>
    <w:rsid w:val="003D480A"/>
    <w:rPr>
      <w:rFonts w:ascii="Verdana" w:hAnsi="Verdana"/>
    </w:rPr>
  </w:style>
  <w:style w:type="paragraph" w:styleId="a4">
    <w:name w:val="Title"/>
    <w:basedOn w:val="a"/>
    <w:link w:val="a3"/>
    <w:qFormat/>
    <w:rsid w:val="003D480A"/>
    <w:pPr>
      <w:jc w:val="center"/>
    </w:pPr>
    <w:rPr>
      <w:rFonts w:ascii="Verdana" w:eastAsiaTheme="minorHAnsi" w:hAnsi="Verdana" w:cstheme="minorBidi"/>
      <w:sz w:val="22"/>
      <w:szCs w:val="22"/>
      <w:lang w:eastAsia="en-US"/>
    </w:rPr>
  </w:style>
  <w:style w:type="character" w:customStyle="1" w:styleId="1">
    <w:name w:val="Заголовок Знак1"/>
    <w:basedOn w:val="a0"/>
    <w:uiPriority w:val="10"/>
    <w:rsid w:val="003D480A"/>
    <w:rPr>
      <w:rFonts w:asciiTheme="majorHAnsi" w:eastAsiaTheme="majorEastAsia" w:hAnsiTheme="majorHAnsi" w:cstheme="majorBidi"/>
      <w:spacing w:val="-10"/>
      <w:kern w:val="28"/>
      <w:sz w:val="56"/>
      <w:szCs w:val="56"/>
      <w:lang w:eastAsia="ru-RU"/>
    </w:rPr>
  </w:style>
  <w:style w:type="paragraph" w:styleId="a5">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3D480A"/>
    <w:pPr>
      <w:spacing w:before="100" w:beforeAutospacing="1" w:after="100" w:afterAutospacing="1"/>
    </w:pPr>
  </w:style>
  <w:style w:type="paragraph" w:styleId="a6">
    <w:name w:val="Subtitle"/>
    <w:basedOn w:val="a"/>
    <w:next w:val="a"/>
    <w:link w:val="a7"/>
    <w:qFormat/>
    <w:rsid w:val="003D480A"/>
    <w:pPr>
      <w:spacing w:after="60"/>
      <w:jc w:val="center"/>
      <w:outlineLvl w:val="1"/>
    </w:pPr>
    <w:rPr>
      <w:rFonts w:ascii="Cambria" w:hAnsi="Cambria"/>
      <w:lang w:eastAsia="en-US"/>
    </w:rPr>
  </w:style>
  <w:style w:type="character" w:customStyle="1" w:styleId="a7">
    <w:name w:val="Подзаголовок Знак"/>
    <w:basedOn w:val="a0"/>
    <w:link w:val="a6"/>
    <w:rsid w:val="003D480A"/>
    <w:rPr>
      <w:rFonts w:ascii="Cambria" w:eastAsia="Times New Roman" w:hAnsi="Cambria" w:cs="Times New Roman"/>
      <w:sz w:val="24"/>
      <w:szCs w:val="24"/>
    </w:rPr>
  </w:style>
  <w:style w:type="character" w:styleId="a8">
    <w:name w:val="Hyperlink"/>
    <w:uiPriority w:val="99"/>
    <w:rsid w:val="003D480A"/>
    <w:rPr>
      <w:color w:val="0000FF"/>
      <w:u w:val="single"/>
    </w:rPr>
  </w:style>
  <w:style w:type="paragraph" w:customStyle="1" w:styleId="ConsPlusTitle">
    <w:name w:val="ConsPlusTitle"/>
    <w:rsid w:val="003D48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link w:val="ConsPlusNormal0"/>
    <w:rsid w:val="003D480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D480A"/>
    <w:rPr>
      <w:rFonts w:ascii="Arial" w:eastAsia="Times New Roman" w:hAnsi="Arial" w:cs="Arial"/>
      <w:sz w:val="20"/>
      <w:szCs w:val="20"/>
      <w:lang w:eastAsia="ru-RU"/>
    </w:rPr>
  </w:style>
  <w:style w:type="paragraph" w:styleId="a9">
    <w:name w:val="List Paragraph"/>
    <w:basedOn w:val="a"/>
    <w:uiPriority w:val="34"/>
    <w:qFormat/>
    <w:rsid w:val="003D480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50">
    <w:name w:val="Заголовок 5 Знак"/>
    <w:basedOn w:val="a0"/>
    <w:link w:val="5"/>
    <w:rsid w:val="00F946C2"/>
    <w:rPr>
      <w:rFonts w:ascii="Calibri" w:eastAsia="Times New Roman" w:hAnsi="Calibri" w:cs="Times New Roman"/>
      <w:b/>
      <w:bCs/>
      <w:i/>
      <w:i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9D485A8717C07C4C92CB944F86F789BA07D55648178F850AD53E82B00CC42DCE61A818254C4C04F08EFCE559154CDCC5D8BED51B60FE5EJ2z9I" TargetMode="External"/><Relationship Id="rId13" Type="http://schemas.openxmlformats.org/officeDocument/2006/relationships/hyperlink" Target="consultantplus://offline/ref=F0669D3C15738C7CD50400B5B608CC860358550F24511A7543E7A1696B8C098D1D6C92F579760919y2O9F" TargetMode="External"/><Relationship Id="rId18" Type="http://schemas.openxmlformats.org/officeDocument/2006/relationships/hyperlink" Target="consultantplus://offline/ref=F0669D3C15738C7CD50400B5B608CC86035B5101215B1A7543E7A1696B8C098D1D6C92F7y7O9F" TargetMode="External"/><Relationship Id="rId26" Type="http://schemas.openxmlformats.org/officeDocument/2006/relationships/hyperlink" Target="consultantplus://offline/ref=C3EFB3AB56515F9B328C757852FE7932D8225B98B62B37A7359C2873DCCE5326C39053D665C58220885A98C57BK4z0I" TargetMode="External"/><Relationship Id="rId3" Type="http://schemas.openxmlformats.org/officeDocument/2006/relationships/styles" Target="styles.xml"/><Relationship Id="rId21" Type="http://schemas.openxmlformats.org/officeDocument/2006/relationships/hyperlink" Target="consultantplus://offline/ref=C3EFB3AB56515F9B328C757852FE7932D9285D9ABA2837A7359C2873DCCE5326D1900BDA64C59C20814FCE943E1C83D9CE732AF9C1C2B021K6z8I" TargetMode="External"/><Relationship Id="rId7" Type="http://schemas.openxmlformats.org/officeDocument/2006/relationships/hyperlink" Target="consultantplus://offline/ref=D99D485A8717C07C4C92CB944F86F789BB07D25F4A108F850AD53E82B00CC42DDC61F014244C5204F09BAAB41CJ4z9I" TargetMode="External"/><Relationship Id="rId12" Type="http://schemas.openxmlformats.org/officeDocument/2006/relationships/hyperlink" Target="consultantplus://offline/ref=F0669D3C15738C7CD50400B5B608CC86035B5101215B1A7543E7A1696B8C098D1D6C92yFO1F" TargetMode="External"/><Relationship Id="rId17" Type="http://schemas.openxmlformats.org/officeDocument/2006/relationships/hyperlink" Target="consultantplus://offline/ref=F0669D3C15738C7CD50400B5B608CC86035B5101215B1A7543E7A1696B8C098D1D6C92F7y7O9F" TargetMode="External"/><Relationship Id="rId25" Type="http://schemas.openxmlformats.org/officeDocument/2006/relationships/hyperlink" Target="consultantplus://offline/ref=C3EFB3AB56515F9B328C757852FE7932D3285495B3216AAD3DC52471DBC10C31D6D907DB64C59C228310CB812F448FD8D06C2BE7DDC0B1K2z9I" TargetMode="External"/><Relationship Id="rId2" Type="http://schemas.openxmlformats.org/officeDocument/2006/relationships/numbering" Target="numbering.xml"/><Relationship Id="rId16" Type="http://schemas.openxmlformats.org/officeDocument/2006/relationships/hyperlink" Target="consultantplus://offline/ref=F0669D3C15738C7CD50400B5B608CC860358550F24511A7543E7A1696B8C098D1D6C92F57976091Ay2O7F" TargetMode="External"/><Relationship Id="rId20" Type="http://schemas.openxmlformats.org/officeDocument/2006/relationships/hyperlink" Target="consultantplus://offline/ref=F0669D3C15738C7CD50400B5B608CC86035858072E591A7543E7A1696B8C098D1D6C92F178y7O4F"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C3EFB3AB56515F9B328C757852FE7932DC2E5B9EB5216AAD3DC52471DBC10C31D6D907DB64C59E298310CB812F448FD8D06C2BE7DDC0B1K2z9I" TargetMode="External"/><Relationship Id="rId24" Type="http://schemas.openxmlformats.org/officeDocument/2006/relationships/hyperlink" Target="consultantplus://offline/ref=C3EFB3AB56515F9B328C757852FE7932D9285D95B12237A7359C2873DCCE5326C39053D665C58220885A98C57BK4z0I" TargetMode="External"/><Relationship Id="rId5" Type="http://schemas.openxmlformats.org/officeDocument/2006/relationships/webSettings" Target="webSettings.xml"/><Relationship Id="rId15" Type="http://schemas.openxmlformats.org/officeDocument/2006/relationships/hyperlink" Target="consultantplus://offline/ref=F0669D3C15738C7CD50400B5B608CC860358550F24511A7543E7A1696B8C098D1D6C92F579760919y2O9F" TargetMode="External"/><Relationship Id="rId23" Type="http://schemas.openxmlformats.org/officeDocument/2006/relationships/hyperlink" Target="consultantplus://offline/ref=C3EFB3AB56515F9B328C757852FE7932D9295F95BA2E37A7359C2873DCCE5326C39053D665C58220885A98C57BK4z0I" TargetMode="External"/><Relationship Id="rId28" Type="http://schemas.openxmlformats.org/officeDocument/2006/relationships/theme" Target="theme/theme1.xml"/><Relationship Id="rId10" Type="http://schemas.openxmlformats.org/officeDocument/2006/relationships/hyperlink" Target="consultantplus://offline/ref=C3EFB3AB56515F9B328C757852FE7932D9295C99B22F37A7359C2873DCCE5326D1900BDA64C59C21814FCE943E1C83D9CE732AF9C1C2B021K6z8I" TargetMode="External"/><Relationship Id="rId19" Type="http://schemas.openxmlformats.org/officeDocument/2006/relationships/hyperlink" Target="consultantplus://offline/ref=F0669D3C15738C7CD50400B5B608CC860B5A590F2752477F4BBEAD6By6OCF" TargetMode="External"/><Relationship Id="rId4" Type="http://schemas.openxmlformats.org/officeDocument/2006/relationships/settings" Target="settings.xml"/><Relationship Id="rId9" Type="http://schemas.openxmlformats.org/officeDocument/2006/relationships/hyperlink" Target="consultantplus://offline/ref=D99D485A8717C07C4C92CB944F86F789BB0ED45B4D148F850AD53E82B00CC42DCE61A818254C4C05F98EFCE559154CDCC5D8BED51B60FE5EJ2z9I" TargetMode="External"/><Relationship Id="rId14" Type="http://schemas.openxmlformats.org/officeDocument/2006/relationships/hyperlink" Target="consultantplus://offline/ref=F0669D3C15738C7CD50400B5B608CC860358550F24511A7543E7A1696B8C098D1D6C92F57976091Ay2O7F" TargetMode="External"/><Relationship Id="rId22" Type="http://schemas.openxmlformats.org/officeDocument/2006/relationships/hyperlink" Target="consultantplus://offline/ref=C3EFB3AB56515F9B328C757852FE7932DB2B549BB52C37A7359C2873DCCE5326D1900BDA64C59C21804FCE943E1C83D9CE732AF9C1C2B021K6z8I"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0AD69-54FD-4B49-BF53-8107B93C0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8015</Words>
  <Characters>45689</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2021-05-25T06:27:00Z</dcterms:created>
  <dcterms:modified xsi:type="dcterms:W3CDTF">2021-05-25T08:59:00Z</dcterms:modified>
</cp:coreProperties>
</file>