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04" w:rsidRPr="00917A42" w:rsidRDefault="00171904" w:rsidP="00171904">
      <w:pPr>
        <w:jc w:val="center"/>
        <w:rPr>
          <w:rFonts w:ascii="Times New Roman" w:hAnsi="Times New Roman"/>
          <w:b/>
          <w:color w:val="000000"/>
          <w:sz w:val="32"/>
          <w:szCs w:val="32"/>
        </w:rPr>
      </w:pPr>
      <w:r w:rsidRPr="007739D4">
        <w:rPr>
          <w:rFonts w:ascii="Times New Roman" w:hAnsi="Times New Roman"/>
          <w:b/>
          <w:color w:val="000000"/>
          <w:sz w:val="32"/>
          <w:szCs w:val="32"/>
        </w:rPr>
        <w:t>КОЛЛЕКТИВНЫЙ ДОГОВОР</w:t>
      </w:r>
    </w:p>
    <w:p w:rsidR="00171904" w:rsidRPr="007739D4" w:rsidRDefault="00171904" w:rsidP="00171904">
      <w:pPr>
        <w:jc w:val="center"/>
        <w:rPr>
          <w:rFonts w:ascii="Times New Roman" w:hAnsi="Times New Roman"/>
          <w:b/>
          <w:color w:val="000000"/>
          <w:sz w:val="32"/>
          <w:szCs w:val="32"/>
        </w:rPr>
      </w:pPr>
    </w:p>
    <w:p w:rsidR="00171904" w:rsidRPr="007E07C0" w:rsidRDefault="00171904" w:rsidP="00171904">
      <w:pPr>
        <w:jc w:val="center"/>
        <w:rPr>
          <w:rFonts w:ascii="Times New Roman" w:hAnsi="Times New Roman"/>
          <w:color w:val="000000"/>
          <w:szCs w:val="24"/>
        </w:rPr>
      </w:pPr>
      <w:r w:rsidRPr="007E07C0">
        <w:rPr>
          <w:rFonts w:ascii="Times New Roman" w:hAnsi="Times New Roman"/>
          <w:color w:val="000000"/>
          <w:szCs w:val="24"/>
        </w:rPr>
        <w:t>МЕСТНОЙ АДМИНИСТРАЦИИ</w:t>
      </w:r>
    </w:p>
    <w:p w:rsidR="00171904" w:rsidRPr="007E07C0" w:rsidRDefault="00171904" w:rsidP="00171904">
      <w:pPr>
        <w:jc w:val="center"/>
        <w:rPr>
          <w:rFonts w:ascii="Times New Roman" w:hAnsi="Times New Roman"/>
          <w:color w:val="000000"/>
          <w:szCs w:val="24"/>
        </w:rPr>
      </w:pPr>
      <w:proofErr w:type="gramStart"/>
      <w:r w:rsidRPr="007E07C0">
        <w:rPr>
          <w:rFonts w:ascii="Times New Roman" w:hAnsi="Times New Roman"/>
          <w:color w:val="000000"/>
          <w:szCs w:val="24"/>
        </w:rPr>
        <w:t>СЕЛЬСКОГО  ПОСЕЛЕНИЯ</w:t>
      </w:r>
      <w:proofErr w:type="gramEnd"/>
      <w:r w:rsidRPr="007E07C0">
        <w:rPr>
          <w:rFonts w:ascii="Times New Roman" w:hAnsi="Times New Roman"/>
          <w:color w:val="000000"/>
          <w:szCs w:val="24"/>
        </w:rPr>
        <w:t xml:space="preserve"> </w:t>
      </w:r>
      <w:r>
        <w:rPr>
          <w:rFonts w:ascii="Times New Roman" w:hAnsi="Times New Roman"/>
          <w:color w:val="000000"/>
          <w:szCs w:val="24"/>
        </w:rPr>
        <w:t>ШОРДАКОВО</w:t>
      </w:r>
    </w:p>
    <w:p w:rsidR="00171904" w:rsidRPr="007E07C0" w:rsidRDefault="00171904" w:rsidP="00171904">
      <w:pPr>
        <w:jc w:val="center"/>
        <w:rPr>
          <w:rFonts w:ascii="Times New Roman" w:hAnsi="Times New Roman"/>
          <w:color w:val="000000"/>
          <w:szCs w:val="24"/>
        </w:rPr>
      </w:pPr>
      <w:r w:rsidRPr="007E07C0">
        <w:rPr>
          <w:rFonts w:ascii="Times New Roman" w:hAnsi="Times New Roman"/>
          <w:color w:val="000000"/>
          <w:szCs w:val="24"/>
        </w:rPr>
        <w:t>ЗОЛЬСКОГО МУНИЦИПАЛЬНОГО РАЙОНА</w:t>
      </w:r>
    </w:p>
    <w:p w:rsidR="00171904" w:rsidRPr="007E07C0" w:rsidRDefault="00171904" w:rsidP="00171904">
      <w:pPr>
        <w:jc w:val="center"/>
        <w:rPr>
          <w:rFonts w:ascii="Times New Roman" w:hAnsi="Times New Roman"/>
          <w:color w:val="000000"/>
          <w:szCs w:val="24"/>
        </w:rPr>
      </w:pPr>
      <w:r w:rsidRPr="007E07C0">
        <w:rPr>
          <w:rFonts w:ascii="Times New Roman" w:hAnsi="Times New Roman"/>
          <w:color w:val="000000"/>
          <w:szCs w:val="24"/>
        </w:rPr>
        <w:t>КАБАРДИНО - БАЛКАРСКОЙ РЕСПУБЛИКИ</w:t>
      </w:r>
    </w:p>
    <w:p w:rsidR="00171904" w:rsidRPr="007E07C0" w:rsidRDefault="00171904" w:rsidP="00171904">
      <w:pPr>
        <w:jc w:val="center"/>
        <w:rPr>
          <w:rFonts w:ascii="Times New Roman" w:hAnsi="Times New Roman"/>
          <w:color w:val="000000"/>
          <w:szCs w:val="24"/>
        </w:rPr>
      </w:pPr>
    </w:p>
    <w:p w:rsidR="00171904" w:rsidRPr="007E07C0" w:rsidRDefault="00171904" w:rsidP="00171904">
      <w:pPr>
        <w:jc w:val="center"/>
        <w:rPr>
          <w:rFonts w:ascii="Times New Roman" w:hAnsi="Times New Roman"/>
          <w:color w:val="000000"/>
          <w:szCs w:val="24"/>
        </w:rPr>
      </w:pPr>
      <w:r w:rsidRPr="007E07C0">
        <w:rPr>
          <w:rFonts w:ascii="Times New Roman" w:hAnsi="Times New Roman"/>
          <w:color w:val="000000"/>
          <w:szCs w:val="24"/>
        </w:rPr>
        <w:t>на 20</w:t>
      </w:r>
      <w:r>
        <w:rPr>
          <w:rFonts w:ascii="Times New Roman" w:hAnsi="Times New Roman"/>
          <w:color w:val="000000"/>
          <w:szCs w:val="24"/>
        </w:rPr>
        <w:t>2</w:t>
      </w:r>
      <w:r w:rsidR="00CE40D1">
        <w:rPr>
          <w:rFonts w:ascii="Times New Roman" w:hAnsi="Times New Roman"/>
          <w:color w:val="000000"/>
          <w:szCs w:val="24"/>
        </w:rPr>
        <w:t>0</w:t>
      </w:r>
      <w:bookmarkStart w:id="0" w:name="_GoBack"/>
      <w:bookmarkEnd w:id="0"/>
      <w:r>
        <w:rPr>
          <w:rFonts w:ascii="Times New Roman" w:hAnsi="Times New Roman"/>
          <w:color w:val="000000"/>
          <w:szCs w:val="24"/>
        </w:rPr>
        <w:t>-2023</w:t>
      </w:r>
      <w:r w:rsidRPr="007E07C0">
        <w:rPr>
          <w:rFonts w:ascii="Times New Roman" w:hAnsi="Times New Roman"/>
          <w:color w:val="000000"/>
          <w:szCs w:val="24"/>
        </w:rPr>
        <w:t xml:space="preserve"> годы</w:t>
      </w:r>
    </w:p>
    <w:p w:rsidR="00171904" w:rsidRPr="007E07C0" w:rsidRDefault="00171904" w:rsidP="00171904">
      <w:pPr>
        <w:jc w:val="center"/>
        <w:rPr>
          <w:rFonts w:ascii="Times New Roman" w:hAnsi="Times New Roman"/>
          <w:color w:val="000000"/>
          <w:szCs w:val="24"/>
        </w:rPr>
      </w:pPr>
    </w:p>
    <w:p w:rsidR="00171904" w:rsidRPr="003C25A3" w:rsidRDefault="00171904" w:rsidP="00171904">
      <w:pPr>
        <w:jc w:val="both"/>
        <w:rPr>
          <w:rFonts w:ascii="Times New Roman" w:hAnsi="Times New Roman"/>
          <w:color w:val="000000"/>
          <w:sz w:val="28"/>
          <w:szCs w:val="28"/>
        </w:rPr>
      </w:pPr>
    </w:p>
    <w:p w:rsidR="00171904" w:rsidRDefault="00171904" w:rsidP="00171904">
      <w:pPr>
        <w:rPr>
          <w:rFonts w:ascii="Times New Roman" w:hAnsi="Times New Roman"/>
          <w:color w:val="000000"/>
          <w:szCs w:val="24"/>
        </w:rPr>
      </w:pPr>
    </w:p>
    <w:p w:rsidR="00171904" w:rsidRPr="001A54FC" w:rsidRDefault="00171904" w:rsidP="00171904">
      <w:pPr>
        <w:rPr>
          <w:rFonts w:ascii="Times New Roman" w:hAnsi="Times New Roman"/>
          <w:szCs w:val="24"/>
        </w:rPr>
      </w:pPr>
      <w:r w:rsidRPr="001A54FC">
        <w:rPr>
          <w:rFonts w:ascii="Times New Roman" w:hAnsi="Times New Roman"/>
          <w:szCs w:val="24"/>
        </w:rPr>
        <w:t xml:space="preserve">От </w:t>
      </w:r>
      <w:proofErr w:type="gramStart"/>
      <w:r w:rsidRPr="001A54FC">
        <w:rPr>
          <w:rFonts w:ascii="Times New Roman" w:hAnsi="Times New Roman"/>
          <w:szCs w:val="24"/>
        </w:rPr>
        <w:t xml:space="preserve">работодателя:   </w:t>
      </w:r>
      <w:proofErr w:type="gramEnd"/>
      <w:r w:rsidRPr="001A54FC">
        <w:rPr>
          <w:rFonts w:ascii="Times New Roman" w:hAnsi="Times New Roman"/>
          <w:szCs w:val="24"/>
        </w:rPr>
        <w:t xml:space="preserve">                                                                                    От работников:</w:t>
      </w:r>
    </w:p>
    <w:p w:rsidR="00171904" w:rsidRPr="001A54FC" w:rsidRDefault="00171904" w:rsidP="00171904">
      <w:pPr>
        <w:jc w:val="right"/>
        <w:rPr>
          <w:rFonts w:ascii="Times New Roman" w:hAnsi="Times New Roman"/>
          <w:szCs w:val="24"/>
        </w:rPr>
      </w:pPr>
      <w:r w:rsidRPr="001A54FC">
        <w:rPr>
          <w:rFonts w:ascii="Times New Roman" w:hAnsi="Times New Roman"/>
          <w:szCs w:val="24"/>
        </w:rPr>
        <w:t xml:space="preserve">                                                                       </w:t>
      </w:r>
    </w:p>
    <w:p w:rsidR="00171904" w:rsidRPr="001A54FC" w:rsidRDefault="00171904" w:rsidP="00171904">
      <w:pPr>
        <w:jc w:val="right"/>
        <w:rPr>
          <w:rFonts w:ascii="Times New Roman" w:hAnsi="Times New Roman"/>
          <w:szCs w:val="24"/>
        </w:rPr>
      </w:pPr>
      <w:r w:rsidRPr="001A54FC">
        <w:rPr>
          <w:rFonts w:ascii="Times New Roman" w:hAnsi="Times New Roman"/>
          <w:szCs w:val="24"/>
        </w:rPr>
        <w:t xml:space="preserve">                                                                 </w:t>
      </w:r>
    </w:p>
    <w:p w:rsidR="00171904" w:rsidRPr="001A54FC" w:rsidRDefault="00171904" w:rsidP="00171904">
      <w:pPr>
        <w:rPr>
          <w:rFonts w:ascii="Times New Roman" w:hAnsi="Times New Roman"/>
          <w:szCs w:val="24"/>
        </w:rPr>
      </w:pPr>
      <w:r w:rsidRPr="001A54FC">
        <w:rPr>
          <w:rFonts w:ascii="Times New Roman" w:hAnsi="Times New Roman"/>
          <w:szCs w:val="24"/>
        </w:rPr>
        <w:t>Глава местной администрации                                                         Председатель первичной</w:t>
      </w:r>
    </w:p>
    <w:p w:rsidR="00171904" w:rsidRPr="001A54FC" w:rsidRDefault="00171904" w:rsidP="00171904">
      <w:pPr>
        <w:rPr>
          <w:rFonts w:ascii="Times New Roman" w:hAnsi="Times New Roman"/>
          <w:szCs w:val="24"/>
        </w:rPr>
      </w:pPr>
      <w:proofErr w:type="spellStart"/>
      <w:proofErr w:type="gramStart"/>
      <w:r w:rsidRPr="001A54FC">
        <w:rPr>
          <w:rFonts w:ascii="Times New Roman" w:hAnsi="Times New Roman"/>
          <w:szCs w:val="24"/>
        </w:rPr>
        <w:t>с.п.</w:t>
      </w:r>
      <w:r>
        <w:rPr>
          <w:rFonts w:ascii="Times New Roman" w:hAnsi="Times New Roman"/>
          <w:szCs w:val="24"/>
        </w:rPr>
        <w:t>Шордаково</w:t>
      </w:r>
      <w:proofErr w:type="spellEnd"/>
      <w:r w:rsidRPr="001A54FC">
        <w:rPr>
          <w:rFonts w:ascii="Times New Roman" w:hAnsi="Times New Roman"/>
          <w:szCs w:val="24"/>
        </w:rPr>
        <w:t xml:space="preserve">  </w:t>
      </w:r>
      <w:proofErr w:type="spellStart"/>
      <w:r w:rsidRPr="001A54FC">
        <w:rPr>
          <w:rFonts w:ascii="Times New Roman" w:hAnsi="Times New Roman"/>
          <w:szCs w:val="24"/>
        </w:rPr>
        <w:t>Зольского</w:t>
      </w:r>
      <w:proofErr w:type="spellEnd"/>
      <w:proofErr w:type="gramEnd"/>
      <w:r w:rsidRPr="001A54FC">
        <w:rPr>
          <w:rFonts w:ascii="Times New Roman" w:hAnsi="Times New Roman"/>
          <w:szCs w:val="24"/>
        </w:rPr>
        <w:t xml:space="preserve">                                  </w:t>
      </w:r>
      <w:r>
        <w:rPr>
          <w:rFonts w:ascii="Times New Roman" w:hAnsi="Times New Roman"/>
          <w:szCs w:val="24"/>
        </w:rPr>
        <w:t xml:space="preserve">                         </w:t>
      </w:r>
      <w:r w:rsidRPr="001A54FC">
        <w:rPr>
          <w:rFonts w:ascii="Times New Roman" w:hAnsi="Times New Roman"/>
          <w:szCs w:val="24"/>
        </w:rPr>
        <w:t>профсоюзной организации</w:t>
      </w:r>
    </w:p>
    <w:p w:rsidR="00171904" w:rsidRPr="001A54FC" w:rsidRDefault="00171904" w:rsidP="00171904">
      <w:pPr>
        <w:rPr>
          <w:rFonts w:ascii="Times New Roman" w:hAnsi="Times New Roman"/>
          <w:szCs w:val="24"/>
        </w:rPr>
      </w:pPr>
      <w:r w:rsidRPr="001A54FC">
        <w:rPr>
          <w:rFonts w:ascii="Times New Roman" w:hAnsi="Times New Roman"/>
          <w:szCs w:val="24"/>
        </w:rPr>
        <w:t xml:space="preserve">муниципального района                                     </w:t>
      </w:r>
      <w:r>
        <w:rPr>
          <w:rFonts w:ascii="Times New Roman" w:hAnsi="Times New Roman"/>
          <w:szCs w:val="24"/>
        </w:rPr>
        <w:t xml:space="preserve">                               </w:t>
      </w:r>
      <w:r w:rsidRPr="001A54FC">
        <w:rPr>
          <w:rFonts w:ascii="Times New Roman" w:hAnsi="Times New Roman"/>
          <w:szCs w:val="24"/>
        </w:rPr>
        <w:t>местной администрации</w:t>
      </w:r>
    </w:p>
    <w:p w:rsidR="00171904" w:rsidRDefault="00171904" w:rsidP="00171904">
      <w:pPr>
        <w:rPr>
          <w:rFonts w:ascii="Times New Roman" w:hAnsi="Times New Roman"/>
          <w:szCs w:val="24"/>
        </w:rPr>
      </w:pPr>
      <w:r>
        <w:rPr>
          <w:rFonts w:ascii="Times New Roman" w:hAnsi="Times New Roman"/>
          <w:szCs w:val="24"/>
        </w:rPr>
        <w:t>________________</w:t>
      </w:r>
      <w:proofErr w:type="spellStart"/>
      <w:r>
        <w:rPr>
          <w:rFonts w:ascii="Times New Roman" w:hAnsi="Times New Roman"/>
          <w:szCs w:val="24"/>
        </w:rPr>
        <w:t>А.Г.Жириков</w:t>
      </w:r>
      <w:proofErr w:type="spellEnd"/>
      <w:r>
        <w:rPr>
          <w:rFonts w:ascii="Times New Roman" w:hAnsi="Times New Roman"/>
          <w:szCs w:val="24"/>
        </w:rPr>
        <w:t xml:space="preserve">    </w:t>
      </w:r>
      <w:r w:rsidRPr="001A54FC">
        <w:rPr>
          <w:rFonts w:ascii="Times New Roman" w:hAnsi="Times New Roman"/>
          <w:szCs w:val="24"/>
        </w:rPr>
        <w:t xml:space="preserve">  </w:t>
      </w:r>
      <w:r>
        <w:rPr>
          <w:rFonts w:ascii="Times New Roman" w:hAnsi="Times New Roman"/>
          <w:szCs w:val="24"/>
        </w:rPr>
        <w:t xml:space="preserve">                                          _______________   </w:t>
      </w:r>
      <w:proofErr w:type="spellStart"/>
      <w:r>
        <w:rPr>
          <w:rFonts w:ascii="Times New Roman" w:hAnsi="Times New Roman"/>
          <w:szCs w:val="24"/>
        </w:rPr>
        <w:t>Т.Н.Тугова</w:t>
      </w:r>
      <w:proofErr w:type="spellEnd"/>
      <w:r w:rsidRPr="001A54FC">
        <w:rPr>
          <w:rFonts w:ascii="Times New Roman" w:hAnsi="Times New Roman"/>
          <w:szCs w:val="24"/>
        </w:rPr>
        <w:t xml:space="preserve">                    </w:t>
      </w:r>
      <w:r>
        <w:rPr>
          <w:rFonts w:ascii="Times New Roman" w:hAnsi="Times New Roman"/>
          <w:szCs w:val="24"/>
        </w:rPr>
        <w:t xml:space="preserve">                                                    </w:t>
      </w:r>
    </w:p>
    <w:p w:rsidR="00171904" w:rsidRPr="001A54FC" w:rsidRDefault="00171904" w:rsidP="00171904">
      <w:pPr>
        <w:rPr>
          <w:rFonts w:ascii="Times New Roman" w:hAnsi="Times New Roman"/>
          <w:szCs w:val="24"/>
        </w:rPr>
      </w:pPr>
      <w:r>
        <w:rPr>
          <w:rFonts w:ascii="Times New Roman" w:hAnsi="Times New Roman"/>
          <w:szCs w:val="24"/>
        </w:rPr>
        <w:t xml:space="preserve">                                                                                                      </w:t>
      </w:r>
    </w:p>
    <w:p w:rsidR="00171904" w:rsidRPr="001A54FC" w:rsidRDefault="00171904" w:rsidP="00171904">
      <w:pPr>
        <w:jc w:val="center"/>
        <w:rPr>
          <w:rFonts w:ascii="Times New Roman" w:hAnsi="Times New Roman"/>
          <w:szCs w:val="24"/>
        </w:rPr>
      </w:pPr>
    </w:p>
    <w:p w:rsidR="00171904" w:rsidRPr="001A54FC" w:rsidRDefault="00171904" w:rsidP="00171904">
      <w:pPr>
        <w:jc w:val="right"/>
        <w:rPr>
          <w:rFonts w:ascii="Times New Roman" w:hAnsi="Times New Roman"/>
          <w:color w:val="000000"/>
          <w:szCs w:val="24"/>
        </w:rPr>
      </w:pPr>
      <w:r w:rsidRPr="001A54FC">
        <w:rPr>
          <w:rFonts w:ascii="Times New Roman" w:hAnsi="Times New Roman"/>
          <w:szCs w:val="24"/>
        </w:rPr>
        <w:t xml:space="preserve">                                                    </w:t>
      </w:r>
    </w:p>
    <w:p w:rsidR="00171904" w:rsidRPr="001A54FC" w:rsidRDefault="00171904" w:rsidP="00171904">
      <w:pPr>
        <w:jc w:val="both"/>
        <w:rPr>
          <w:rFonts w:ascii="Times New Roman" w:hAnsi="Times New Roman"/>
          <w:color w:val="000000"/>
          <w:szCs w:val="24"/>
        </w:rPr>
      </w:pPr>
    </w:p>
    <w:p w:rsidR="00171904" w:rsidRPr="001A54FC" w:rsidRDefault="00171904" w:rsidP="00171904">
      <w:pPr>
        <w:jc w:val="both"/>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r w:rsidRPr="001A54FC">
        <w:rPr>
          <w:rFonts w:ascii="Times New Roman" w:hAnsi="Times New Roman"/>
          <w:color w:val="000000"/>
          <w:szCs w:val="24"/>
        </w:rPr>
        <w:t>Коллективный договор прошел уведомительную регистрацию</w:t>
      </w:r>
    </w:p>
    <w:p w:rsidR="00171904" w:rsidRDefault="00171904" w:rsidP="00171904">
      <w:pPr>
        <w:rPr>
          <w:rFonts w:ascii="Times New Roman" w:hAnsi="Times New Roman"/>
          <w:color w:val="000000"/>
          <w:szCs w:val="24"/>
        </w:rPr>
      </w:pPr>
      <w:r w:rsidRPr="001A54FC">
        <w:rPr>
          <w:rFonts w:ascii="Times New Roman" w:hAnsi="Times New Roman"/>
          <w:color w:val="000000"/>
          <w:szCs w:val="24"/>
        </w:rPr>
        <w:t xml:space="preserve">в </w:t>
      </w:r>
      <w:proofErr w:type="gramStart"/>
      <w:r w:rsidR="0083470E">
        <w:rPr>
          <w:rFonts w:ascii="Times New Roman" w:hAnsi="Times New Roman"/>
          <w:color w:val="000000"/>
          <w:szCs w:val="24"/>
        </w:rPr>
        <w:t>ГКУ  «</w:t>
      </w:r>
      <w:proofErr w:type="gramEnd"/>
      <w:r w:rsidR="0083470E">
        <w:rPr>
          <w:rFonts w:ascii="Times New Roman" w:hAnsi="Times New Roman"/>
          <w:color w:val="000000"/>
          <w:szCs w:val="24"/>
        </w:rPr>
        <w:t xml:space="preserve">Центр труда,  занятости и социальной  защиты </w:t>
      </w:r>
      <w:r w:rsidR="00BF46E0">
        <w:rPr>
          <w:rFonts w:ascii="Times New Roman" w:hAnsi="Times New Roman"/>
          <w:color w:val="000000"/>
          <w:szCs w:val="24"/>
        </w:rPr>
        <w:t xml:space="preserve"> </w:t>
      </w:r>
    </w:p>
    <w:p w:rsidR="00BF46E0" w:rsidRPr="001A54FC" w:rsidRDefault="0083470E" w:rsidP="00171904">
      <w:pPr>
        <w:rPr>
          <w:rFonts w:ascii="Times New Roman" w:hAnsi="Times New Roman"/>
          <w:color w:val="000000"/>
          <w:szCs w:val="24"/>
        </w:rPr>
      </w:pPr>
      <w:proofErr w:type="spellStart"/>
      <w:proofErr w:type="gramStart"/>
      <w:r>
        <w:rPr>
          <w:rFonts w:ascii="Times New Roman" w:hAnsi="Times New Roman"/>
          <w:color w:val="000000"/>
          <w:szCs w:val="24"/>
        </w:rPr>
        <w:t>Зольского</w:t>
      </w:r>
      <w:proofErr w:type="spellEnd"/>
      <w:r>
        <w:rPr>
          <w:rFonts w:ascii="Times New Roman" w:hAnsi="Times New Roman"/>
          <w:color w:val="000000"/>
          <w:szCs w:val="24"/>
        </w:rPr>
        <w:t xml:space="preserve">  района</w:t>
      </w:r>
      <w:proofErr w:type="gramEnd"/>
      <w:r>
        <w:rPr>
          <w:rFonts w:ascii="Times New Roman" w:hAnsi="Times New Roman"/>
          <w:color w:val="000000"/>
          <w:szCs w:val="24"/>
        </w:rPr>
        <w:t>»</w:t>
      </w: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roofErr w:type="gramStart"/>
      <w:r w:rsidRPr="001A54FC">
        <w:rPr>
          <w:rFonts w:ascii="Times New Roman" w:hAnsi="Times New Roman"/>
          <w:color w:val="000000"/>
          <w:szCs w:val="24"/>
        </w:rPr>
        <w:t>Регистрационный  №</w:t>
      </w:r>
      <w:proofErr w:type="gramEnd"/>
      <w:r w:rsidRPr="001A54FC">
        <w:rPr>
          <w:rFonts w:ascii="Times New Roman" w:hAnsi="Times New Roman"/>
          <w:color w:val="000000"/>
          <w:szCs w:val="24"/>
        </w:rPr>
        <w:t xml:space="preserve">_____ </w:t>
      </w:r>
      <w:r>
        <w:rPr>
          <w:rFonts w:ascii="Times New Roman" w:hAnsi="Times New Roman"/>
          <w:color w:val="000000"/>
          <w:szCs w:val="24"/>
        </w:rPr>
        <w:t xml:space="preserve">    </w:t>
      </w:r>
      <w:r w:rsidRPr="001A54FC">
        <w:rPr>
          <w:rFonts w:ascii="Times New Roman" w:hAnsi="Times New Roman"/>
          <w:color w:val="000000"/>
          <w:szCs w:val="24"/>
        </w:rPr>
        <w:t>«_____»_________________20___г.</w:t>
      </w: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D15830" w:rsidRPr="001A54FC" w:rsidRDefault="00D15830" w:rsidP="00D15830">
      <w:pPr>
        <w:rPr>
          <w:rFonts w:ascii="Times New Roman" w:hAnsi="Times New Roman"/>
          <w:color w:val="000000"/>
          <w:szCs w:val="24"/>
        </w:rPr>
      </w:pPr>
      <w:r>
        <w:rPr>
          <w:rFonts w:ascii="Times New Roman" w:hAnsi="Times New Roman"/>
          <w:color w:val="000000"/>
          <w:szCs w:val="24"/>
        </w:rPr>
        <w:t xml:space="preserve">Директор                                                                  </w:t>
      </w:r>
    </w:p>
    <w:p w:rsidR="00D15830" w:rsidRPr="001A54FC" w:rsidRDefault="00D15830" w:rsidP="00D15830">
      <w:pPr>
        <w:rPr>
          <w:rFonts w:ascii="Times New Roman" w:hAnsi="Times New Roman"/>
          <w:color w:val="000000"/>
          <w:szCs w:val="24"/>
        </w:rPr>
      </w:pPr>
      <w:r>
        <w:rPr>
          <w:rFonts w:ascii="Times New Roman" w:hAnsi="Times New Roman"/>
          <w:color w:val="000000"/>
          <w:szCs w:val="24"/>
        </w:rPr>
        <w:t xml:space="preserve">ГКУ «Центр </w:t>
      </w:r>
      <w:r w:rsidRPr="001A54FC">
        <w:rPr>
          <w:rFonts w:ascii="Times New Roman" w:hAnsi="Times New Roman"/>
          <w:color w:val="000000"/>
          <w:szCs w:val="24"/>
        </w:rPr>
        <w:t>труда, занятости и социальной</w:t>
      </w:r>
    </w:p>
    <w:p w:rsidR="00171904" w:rsidRPr="001A54FC" w:rsidRDefault="00D15830" w:rsidP="00D15830">
      <w:pPr>
        <w:rPr>
          <w:rFonts w:ascii="Times New Roman" w:hAnsi="Times New Roman"/>
          <w:color w:val="000000"/>
          <w:szCs w:val="24"/>
        </w:rPr>
      </w:pPr>
      <w:r>
        <w:rPr>
          <w:rFonts w:ascii="Times New Roman" w:hAnsi="Times New Roman"/>
          <w:color w:val="000000"/>
          <w:szCs w:val="24"/>
        </w:rPr>
        <w:t xml:space="preserve">защиты </w:t>
      </w:r>
      <w:proofErr w:type="spellStart"/>
      <w:r>
        <w:rPr>
          <w:rFonts w:ascii="Times New Roman" w:hAnsi="Times New Roman"/>
          <w:color w:val="000000"/>
          <w:szCs w:val="24"/>
        </w:rPr>
        <w:t>Зольского</w:t>
      </w:r>
      <w:proofErr w:type="spellEnd"/>
      <w:r>
        <w:rPr>
          <w:rFonts w:ascii="Times New Roman" w:hAnsi="Times New Roman"/>
          <w:color w:val="000000"/>
          <w:szCs w:val="24"/>
        </w:rPr>
        <w:t xml:space="preserve"> </w:t>
      </w:r>
      <w:proofErr w:type="gramStart"/>
      <w:r>
        <w:rPr>
          <w:rFonts w:ascii="Times New Roman" w:hAnsi="Times New Roman"/>
          <w:color w:val="000000"/>
          <w:szCs w:val="24"/>
        </w:rPr>
        <w:t>района»</w:t>
      </w:r>
      <w:r w:rsidRPr="001A54FC">
        <w:rPr>
          <w:rFonts w:ascii="Times New Roman" w:hAnsi="Times New Roman"/>
          <w:color w:val="000000"/>
          <w:szCs w:val="24"/>
        </w:rPr>
        <w:t xml:space="preserve">   </w:t>
      </w:r>
      <w:proofErr w:type="gramEnd"/>
      <w:r w:rsidRPr="001A54FC">
        <w:rPr>
          <w:rFonts w:ascii="Times New Roman" w:hAnsi="Times New Roman"/>
          <w:color w:val="000000"/>
          <w:szCs w:val="24"/>
        </w:rPr>
        <w:t xml:space="preserve">     </w:t>
      </w:r>
      <w:r>
        <w:rPr>
          <w:rFonts w:ascii="Times New Roman" w:hAnsi="Times New Roman"/>
          <w:color w:val="000000"/>
          <w:szCs w:val="24"/>
        </w:rPr>
        <w:t xml:space="preserve">                                      ________________</w:t>
      </w:r>
      <w:proofErr w:type="spellStart"/>
      <w:r>
        <w:rPr>
          <w:rFonts w:ascii="Times New Roman" w:hAnsi="Times New Roman"/>
          <w:color w:val="000000"/>
          <w:szCs w:val="24"/>
        </w:rPr>
        <w:t>М.Т.Кушхова</w:t>
      </w:r>
      <w:proofErr w:type="spellEnd"/>
    </w:p>
    <w:p w:rsidR="00171904"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Pr="001A54FC" w:rsidRDefault="00171904" w:rsidP="00171904">
      <w:pPr>
        <w:rPr>
          <w:rFonts w:ascii="Times New Roman" w:hAnsi="Times New Roman"/>
          <w:color w:val="000000"/>
          <w:szCs w:val="24"/>
        </w:rPr>
      </w:pPr>
    </w:p>
    <w:p w:rsidR="00171904" w:rsidRDefault="00171904" w:rsidP="00171904">
      <w:pPr>
        <w:rPr>
          <w:rFonts w:ascii="Times New Roman" w:hAnsi="Times New Roman"/>
          <w:color w:val="000000"/>
          <w:sz w:val="28"/>
          <w:szCs w:val="28"/>
        </w:rPr>
      </w:pPr>
    </w:p>
    <w:p w:rsidR="00171904" w:rsidRDefault="00171904" w:rsidP="00171904">
      <w:pPr>
        <w:rPr>
          <w:rFonts w:ascii="Times New Roman" w:hAnsi="Times New Roman"/>
          <w:color w:val="000000"/>
          <w:sz w:val="28"/>
          <w:szCs w:val="28"/>
        </w:rPr>
      </w:pPr>
    </w:p>
    <w:p w:rsidR="00171904" w:rsidRDefault="00171904" w:rsidP="00171904">
      <w:pPr>
        <w:rPr>
          <w:rFonts w:ascii="Times New Roman" w:hAnsi="Times New Roman"/>
          <w:color w:val="000000"/>
          <w:sz w:val="28"/>
          <w:szCs w:val="28"/>
        </w:rPr>
      </w:pPr>
    </w:p>
    <w:p w:rsidR="00171904" w:rsidRDefault="00171904" w:rsidP="00171904">
      <w:pPr>
        <w:rPr>
          <w:rFonts w:ascii="Times New Roman" w:hAnsi="Times New Roman"/>
          <w:color w:val="000000"/>
          <w:sz w:val="28"/>
          <w:szCs w:val="28"/>
        </w:rPr>
      </w:pPr>
    </w:p>
    <w:p w:rsidR="00171904" w:rsidRDefault="00171904" w:rsidP="00171904">
      <w:pPr>
        <w:rPr>
          <w:rFonts w:ascii="Times New Roman" w:hAnsi="Times New Roman"/>
          <w:color w:val="000000"/>
          <w:sz w:val="28"/>
          <w:szCs w:val="28"/>
        </w:rPr>
      </w:pPr>
      <w:r>
        <w:rPr>
          <w:rFonts w:ascii="Times New Roman" w:hAnsi="Times New Roman"/>
          <w:color w:val="000000"/>
          <w:sz w:val="28"/>
          <w:szCs w:val="28"/>
        </w:rPr>
        <w:t xml:space="preserve">                              </w:t>
      </w:r>
    </w:p>
    <w:p w:rsidR="00171904" w:rsidRDefault="00171904" w:rsidP="00171904">
      <w:pPr>
        <w:rPr>
          <w:rFonts w:ascii="Times New Roman" w:hAnsi="Times New Roman"/>
          <w:color w:val="000000"/>
          <w:sz w:val="28"/>
          <w:szCs w:val="28"/>
        </w:rPr>
      </w:pPr>
    </w:p>
    <w:p w:rsidR="00171904" w:rsidRPr="00394C98" w:rsidRDefault="00171904" w:rsidP="00171904">
      <w:pPr>
        <w:rPr>
          <w:rFonts w:ascii="Times New Roman" w:hAnsi="Times New Roman"/>
          <w:b/>
          <w:color w:val="000000"/>
          <w:sz w:val="28"/>
          <w:szCs w:val="28"/>
        </w:rPr>
      </w:pPr>
      <w:r>
        <w:rPr>
          <w:rFonts w:ascii="Times New Roman" w:hAnsi="Times New Roman"/>
          <w:color w:val="000000"/>
          <w:sz w:val="28"/>
          <w:szCs w:val="28"/>
        </w:rPr>
        <w:t xml:space="preserve">                                        </w:t>
      </w:r>
      <w:r w:rsidRPr="003C25A3">
        <w:rPr>
          <w:rFonts w:ascii="Times New Roman" w:hAnsi="Times New Roman"/>
          <w:b/>
          <w:color w:val="000000"/>
          <w:sz w:val="28"/>
          <w:szCs w:val="28"/>
        </w:rPr>
        <w:t>1. ОБЩИЕ ПОЛОЖЕНИЯ</w:t>
      </w:r>
    </w:p>
    <w:p w:rsidR="00171904" w:rsidRPr="003C25A3" w:rsidRDefault="00171904" w:rsidP="00171904">
      <w:pPr>
        <w:ind w:firstLine="720"/>
        <w:jc w:val="both"/>
        <w:rPr>
          <w:rFonts w:ascii="Times New Roman" w:hAnsi="Times New Roman"/>
          <w:color w:val="000000"/>
          <w:sz w:val="28"/>
          <w:szCs w:val="28"/>
        </w:rPr>
      </w:pP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1.1. Настоящий коллективный договор  </w:t>
      </w:r>
      <w:r w:rsidR="00BA42C9">
        <w:rPr>
          <w:rFonts w:ascii="Times New Roman" w:hAnsi="Times New Roman"/>
          <w:color w:val="000000"/>
          <w:szCs w:val="24"/>
        </w:rPr>
        <w:t xml:space="preserve"> </w:t>
      </w:r>
      <w:r w:rsidRPr="007D6293">
        <w:rPr>
          <w:rFonts w:ascii="Times New Roman" w:hAnsi="Times New Roman"/>
          <w:color w:val="000000"/>
          <w:szCs w:val="24"/>
        </w:rPr>
        <w:t>на 20</w:t>
      </w:r>
      <w:r w:rsidR="002A401E">
        <w:rPr>
          <w:rFonts w:ascii="Times New Roman" w:hAnsi="Times New Roman"/>
          <w:color w:val="000000"/>
          <w:szCs w:val="24"/>
        </w:rPr>
        <w:t>21</w:t>
      </w:r>
      <w:r w:rsidRPr="007D6293">
        <w:rPr>
          <w:rFonts w:ascii="Times New Roman" w:hAnsi="Times New Roman"/>
          <w:color w:val="000000"/>
          <w:szCs w:val="24"/>
        </w:rPr>
        <w:t xml:space="preserve"> - 202</w:t>
      </w:r>
      <w:r w:rsidR="002A401E">
        <w:rPr>
          <w:rFonts w:ascii="Times New Roman" w:hAnsi="Times New Roman"/>
          <w:color w:val="000000"/>
          <w:szCs w:val="24"/>
        </w:rPr>
        <w:t>3</w:t>
      </w:r>
      <w:r w:rsidRPr="007D6293">
        <w:rPr>
          <w:rFonts w:ascii="Times New Roman" w:hAnsi="Times New Roman"/>
          <w:color w:val="000000"/>
          <w:szCs w:val="24"/>
        </w:rPr>
        <w:t xml:space="preserve"> </w:t>
      </w:r>
      <w:proofErr w:type="gramStart"/>
      <w:r w:rsidRPr="007D6293">
        <w:rPr>
          <w:rFonts w:ascii="Times New Roman" w:hAnsi="Times New Roman"/>
          <w:color w:val="000000"/>
          <w:szCs w:val="24"/>
        </w:rPr>
        <w:t>годы  -</w:t>
      </w:r>
      <w:proofErr w:type="gramEnd"/>
      <w:r w:rsidRPr="007D6293">
        <w:rPr>
          <w:rFonts w:ascii="Times New Roman" w:hAnsi="Times New Roman"/>
          <w:color w:val="000000"/>
          <w:szCs w:val="24"/>
        </w:rPr>
        <w:t xml:space="preserve"> является правовым</w:t>
      </w:r>
      <w:r w:rsidR="00BA42C9">
        <w:rPr>
          <w:rFonts w:ascii="Times New Roman" w:hAnsi="Times New Roman"/>
          <w:color w:val="000000"/>
          <w:szCs w:val="24"/>
        </w:rPr>
        <w:t xml:space="preserve"> актом, регулирующим социально-</w:t>
      </w:r>
      <w:r w:rsidRPr="007D6293">
        <w:rPr>
          <w:rFonts w:ascii="Times New Roman" w:hAnsi="Times New Roman"/>
          <w:color w:val="000000"/>
          <w:szCs w:val="24"/>
        </w:rPr>
        <w:t xml:space="preserve">трудовые и связанные с ними отношения в  местной администрации сельского поселения </w:t>
      </w:r>
      <w:proofErr w:type="spellStart"/>
      <w:r w:rsidR="002A401E">
        <w:rPr>
          <w:rFonts w:ascii="Times New Roman" w:hAnsi="Times New Roman"/>
          <w:color w:val="000000"/>
          <w:szCs w:val="24"/>
        </w:rPr>
        <w:t>Шордаково</w:t>
      </w:r>
      <w:proofErr w:type="spellEnd"/>
      <w:r w:rsidRPr="007D6293">
        <w:rPr>
          <w:rFonts w:ascii="Times New Roman" w:hAnsi="Times New Roman"/>
          <w:color w:val="000000"/>
          <w:szCs w:val="24"/>
        </w:rPr>
        <w:t>, заключенный Работниками и Работодателем в лице их полномочных представителей.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Полномочными представителями Сторон настоящего коллективного договора являются: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b/>
          <w:color w:val="000000"/>
          <w:szCs w:val="24"/>
        </w:rPr>
        <w:t xml:space="preserve">Работодатель - местная администрация сельского поселения </w:t>
      </w:r>
      <w:proofErr w:type="spellStart"/>
      <w:r w:rsidR="00B015BD">
        <w:rPr>
          <w:rFonts w:ascii="Times New Roman" w:hAnsi="Times New Roman"/>
          <w:b/>
          <w:color w:val="000000"/>
          <w:szCs w:val="24"/>
        </w:rPr>
        <w:t>Шордаково</w:t>
      </w:r>
      <w:proofErr w:type="spellEnd"/>
      <w:r w:rsidRPr="007D6293">
        <w:rPr>
          <w:rFonts w:ascii="Times New Roman" w:hAnsi="Times New Roman"/>
          <w:color w:val="000000"/>
          <w:szCs w:val="24"/>
        </w:rPr>
        <w:t xml:space="preserve">, </w:t>
      </w:r>
      <w:proofErr w:type="gramStart"/>
      <w:r w:rsidRPr="007D6293">
        <w:rPr>
          <w:rFonts w:ascii="Times New Roman" w:hAnsi="Times New Roman"/>
          <w:color w:val="000000"/>
          <w:szCs w:val="24"/>
        </w:rPr>
        <w:t>представленный  в</w:t>
      </w:r>
      <w:proofErr w:type="gramEnd"/>
      <w:r w:rsidRPr="007D6293">
        <w:rPr>
          <w:rFonts w:ascii="Times New Roman" w:hAnsi="Times New Roman"/>
          <w:color w:val="000000"/>
          <w:szCs w:val="24"/>
        </w:rPr>
        <w:t xml:space="preserve"> лице главы местной администрации сельского поселения </w:t>
      </w:r>
      <w:proofErr w:type="spellStart"/>
      <w:r w:rsidR="00B015BD">
        <w:rPr>
          <w:rFonts w:ascii="Times New Roman" w:hAnsi="Times New Roman"/>
          <w:color w:val="000000"/>
          <w:szCs w:val="24"/>
        </w:rPr>
        <w:t>Шордаково</w:t>
      </w:r>
      <w:proofErr w:type="spellEnd"/>
      <w:r w:rsidR="00B015BD">
        <w:rPr>
          <w:rFonts w:ascii="Times New Roman" w:hAnsi="Times New Roman"/>
          <w:color w:val="000000"/>
          <w:szCs w:val="24"/>
        </w:rPr>
        <w:t xml:space="preserve">  </w:t>
      </w:r>
      <w:proofErr w:type="spellStart"/>
      <w:r w:rsidR="00B015BD">
        <w:rPr>
          <w:rFonts w:ascii="Times New Roman" w:hAnsi="Times New Roman"/>
          <w:color w:val="000000"/>
          <w:szCs w:val="24"/>
        </w:rPr>
        <w:t>Жирикова</w:t>
      </w:r>
      <w:proofErr w:type="spellEnd"/>
      <w:r w:rsidR="00B015BD">
        <w:rPr>
          <w:rFonts w:ascii="Times New Roman" w:hAnsi="Times New Roman"/>
          <w:color w:val="000000"/>
          <w:szCs w:val="24"/>
        </w:rPr>
        <w:t xml:space="preserve">  </w:t>
      </w:r>
      <w:proofErr w:type="spellStart"/>
      <w:r w:rsidR="00B015BD">
        <w:rPr>
          <w:rFonts w:ascii="Times New Roman" w:hAnsi="Times New Roman"/>
          <w:color w:val="000000"/>
          <w:szCs w:val="24"/>
        </w:rPr>
        <w:t>Ашамаза</w:t>
      </w:r>
      <w:proofErr w:type="spellEnd"/>
      <w:r w:rsidR="00B015BD">
        <w:rPr>
          <w:rFonts w:ascii="Times New Roman" w:hAnsi="Times New Roman"/>
          <w:color w:val="000000"/>
          <w:szCs w:val="24"/>
        </w:rPr>
        <w:t xml:space="preserve">  </w:t>
      </w:r>
      <w:proofErr w:type="spellStart"/>
      <w:r w:rsidR="00B015BD">
        <w:rPr>
          <w:rFonts w:ascii="Times New Roman" w:hAnsi="Times New Roman"/>
          <w:color w:val="000000"/>
          <w:szCs w:val="24"/>
        </w:rPr>
        <w:t>Гисаевича</w:t>
      </w:r>
      <w:proofErr w:type="spellEnd"/>
      <w:r w:rsidRPr="007D6293">
        <w:rPr>
          <w:rFonts w:ascii="Times New Roman" w:hAnsi="Times New Roman"/>
          <w:color w:val="000000"/>
          <w:szCs w:val="24"/>
        </w:rPr>
        <w:t xml:space="preserve">, действующего на основании Устава муниципального  образования  сельского  поселения </w:t>
      </w:r>
      <w:proofErr w:type="spellStart"/>
      <w:r w:rsidR="00B015BD">
        <w:rPr>
          <w:rFonts w:ascii="Times New Roman" w:hAnsi="Times New Roman"/>
          <w:color w:val="000000"/>
          <w:szCs w:val="24"/>
        </w:rPr>
        <w:t>Шордаково</w:t>
      </w:r>
      <w:proofErr w:type="spellEnd"/>
      <w:r w:rsidRPr="007D6293">
        <w:rPr>
          <w:rFonts w:ascii="Times New Roman" w:hAnsi="Times New Roman"/>
          <w:color w:val="000000"/>
          <w:szCs w:val="24"/>
        </w:rPr>
        <w:t xml:space="preserve"> (далее - Работодатель);</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w:t>
      </w:r>
      <w:r w:rsidRPr="007D6293">
        <w:rPr>
          <w:rFonts w:ascii="Times New Roman" w:hAnsi="Times New Roman"/>
          <w:b/>
          <w:color w:val="000000"/>
          <w:szCs w:val="24"/>
        </w:rPr>
        <w:t xml:space="preserve">Работники местной администрации сельского поселения </w:t>
      </w:r>
      <w:proofErr w:type="spellStart"/>
      <w:r w:rsidR="00B015BD">
        <w:rPr>
          <w:rFonts w:ascii="Times New Roman" w:hAnsi="Times New Roman"/>
          <w:b/>
          <w:color w:val="000000"/>
          <w:szCs w:val="24"/>
        </w:rPr>
        <w:t>Шордаково</w:t>
      </w:r>
      <w:proofErr w:type="spellEnd"/>
      <w:r w:rsidRPr="007D6293">
        <w:rPr>
          <w:rFonts w:ascii="Times New Roman" w:hAnsi="Times New Roman"/>
          <w:b/>
          <w:color w:val="000000"/>
          <w:szCs w:val="24"/>
        </w:rPr>
        <w:t xml:space="preserve">  </w:t>
      </w:r>
      <w:proofErr w:type="spellStart"/>
      <w:r w:rsidRPr="007D6293">
        <w:rPr>
          <w:rFonts w:ascii="Times New Roman" w:hAnsi="Times New Roman"/>
          <w:b/>
          <w:color w:val="000000"/>
          <w:szCs w:val="24"/>
        </w:rPr>
        <w:t>Зольского</w:t>
      </w:r>
      <w:proofErr w:type="spellEnd"/>
      <w:r w:rsidRPr="007D6293">
        <w:rPr>
          <w:rFonts w:ascii="Times New Roman" w:hAnsi="Times New Roman"/>
          <w:b/>
          <w:color w:val="000000"/>
          <w:szCs w:val="24"/>
        </w:rPr>
        <w:t xml:space="preserve">  муниципального  района  Кабардино-Балкарской  Республики </w:t>
      </w:r>
      <w:r w:rsidRPr="007D6293">
        <w:rPr>
          <w:rFonts w:ascii="Times New Roman" w:hAnsi="Times New Roman"/>
          <w:color w:val="000000"/>
          <w:szCs w:val="24"/>
        </w:rPr>
        <w:t xml:space="preserve"> (далее – Работники), представленные первичной профсоюзной  организацией Общероссийского профессионального союза работников государственных учреждений и общественного обслуживания Российской Федерации в лице председателя первичной профсоюзной организации местной администрации </w:t>
      </w:r>
      <w:proofErr w:type="spellStart"/>
      <w:r w:rsidRPr="007D6293">
        <w:rPr>
          <w:rFonts w:ascii="Times New Roman" w:hAnsi="Times New Roman"/>
          <w:color w:val="000000"/>
          <w:szCs w:val="24"/>
        </w:rPr>
        <w:t>с.п</w:t>
      </w:r>
      <w:proofErr w:type="spellEnd"/>
      <w:r w:rsidRPr="007D6293">
        <w:rPr>
          <w:rFonts w:ascii="Times New Roman" w:hAnsi="Times New Roman"/>
          <w:color w:val="000000"/>
          <w:szCs w:val="24"/>
        </w:rPr>
        <w:t xml:space="preserve">. </w:t>
      </w:r>
      <w:proofErr w:type="spellStart"/>
      <w:r w:rsidR="00B015BD">
        <w:rPr>
          <w:rFonts w:ascii="Times New Roman" w:hAnsi="Times New Roman"/>
          <w:color w:val="000000"/>
          <w:szCs w:val="24"/>
        </w:rPr>
        <w:t>Шордаково</w:t>
      </w:r>
      <w:proofErr w:type="spellEnd"/>
      <w:r w:rsidRPr="007D6293">
        <w:rPr>
          <w:rFonts w:ascii="Times New Roman" w:hAnsi="Times New Roman"/>
          <w:color w:val="000000"/>
          <w:szCs w:val="24"/>
        </w:rPr>
        <w:t xml:space="preserve">  </w:t>
      </w:r>
      <w:proofErr w:type="spellStart"/>
      <w:r w:rsidRPr="007D6293">
        <w:rPr>
          <w:rFonts w:ascii="Times New Roman" w:hAnsi="Times New Roman"/>
          <w:color w:val="000000"/>
          <w:szCs w:val="24"/>
        </w:rPr>
        <w:t>Зольского</w:t>
      </w:r>
      <w:proofErr w:type="spellEnd"/>
      <w:r w:rsidRPr="007D6293">
        <w:rPr>
          <w:rFonts w:ascii="Times New Roman" w:hAnsi="Times New Roman"/>
          <w:color w:val="000000"/>
          <w:szCs w:val="24"/>
        </w:rPr>
        <w:t xml:space="preserve">  муниципального  района  КБР </w:t>
      </w:r>
      <w:proofErr w:type="spellStart"/>
      <w:r w:rsidR="00B015BD">
        <w:rPr>
          <w:rFonts w:ascii="Times New Roman" w:hAnsi="Times New Roman"/>
          <w:color w:val="000000"/>
          <w:szCs w:val="24"/>
        </w:rPr>
        <w:t>Туговой</w:t>
      </w:r>
      <w:proofErr w:type="spellEnd"/>
      <w:r w:rsidR="00B015BD">
        <w:rPr>
          <w:rFonts w:ascii="Times New Roman" w:hAnsi="Times New Roman"/>
          <w:color w:val="000000"/>
          <w:szCs w:val="24"/>
        </w:rPr>
        <w:t xml:space="preserve">  Татьяны  </w:t>
      </w:r>
      <w:proofErr w:type="spellStart"/>
      <w:r w:rsidR="00B015BD">
        <w:rPr>
          <w:rFonts w:ascii="Times New Roman" w:hAnsi="Times New Roman"/>
          <w:color w:val="000000"/>
          <w:szCs w:val="24"/>
        </w:rPr>
        <w:t>Нануевны</w:t>
      </w:r>
      <w:proofErr w:type="spellEnd"/>
      <w:r w:rsidRPr="007D6293">
        <w:rPr>
          <w:rFonts w:ascii="Times New Roman" w:hAnsi="Times New Roman"/>
          <w:color w:val="000000"/>
          <w:szCs w:val="24"/>
        </w:rPr>
        <w:t xml:space="preserve">  (далее - «Профсоюз»), действующего на основании Устава Профсоюза и Общего положения о первичных организациях Профсоюза.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Каждая из Сторон коллективного договора признает полномочия представителя другой Стороны.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 Настоящий коллективный договор заключен в целях:</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создания необходимых правовых условий для достижения оптимального согласования интересов сторон трудовых отношений, максимально способствующих стабильному и высокопроизводительному труду работников, повышению эффективности деятельности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обеспечения благоприятных условий деятельности Работодателя;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улучшения качества работы Работников и повышение конкурентоспособности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повышения уровня жизни Работников и членов их семей;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практической реализации принципов социального партнерства;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noProof/>
          <w:color w:val="000000"/>
          <w:szCs w:val="24"/>
        </w:rPr>
        <mc:AlternateContent>
          <mc:Choice Requires="wps">
            <w:drawing>
              <wp:anchor distT="0" distB="0" distL="114300" distR="114300" simplePos="0" relativeHeight="251660288" behindDoc="0" locked="0" layoutInCell="0" allowOverlap="1" wp14:anchorId="37B1EFC3" wp14:editId="4047CCEA">
                <wp:simplePos x="0" y="0"/>
                <wp:positionH relativeFrom="margin">
                  <wp:posOffset>4768850</wp:posOffset>
                </wp:positionH>
                <wp:positionV relativeFrom="paragraph">
                  <wp:posOffset>5660390</wp:posOffset>
                </wp:positionV>
                <wp:extent cx="0" cy="475615"/>
                <wp:effectExtent l="11430" t="10795" r="762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51282"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5.5pt,445.7pt" to="375.5pt,4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" o:allowincell="f" strokeweight=".35pt">
                <w10:wrap anchorx="margin"/>
              </v:line>
            </w:pict>
          </mc:Fallback>
        </mc:AlternateContent>
      </w:r>
      <w:r w:rsidRPr="007D6293">
        <w:rPr>
          <w:rFonts w:ascii="Times New Roman" w:hAnsi="Times New Roman"/>
          <w:color w:val="000000"/>
          <w:szCs w:val="24"/>
        </w:rPr>
        <w:t>поддержания благоприятного психологического климата в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1.3.Коллективный договор заключен в соответствии с законодательством Российской Федерации, региональным Соглашением, заключенным между органами исполнительной власти </w:t>
      </w:r>
      <w:r w:rsidRPr="007D6293">
        <w:rPr>
          <w:rFonts w:ascii="Times New Roman" w:hAnsi="Times New Roman"/>
          <w:color w:val="000000"/>
          <w:spacing w:val="2"/>
          <w:szCs w:val="24"/>
        </w:rPr>
        <w:t xml:space="preserve">Кабардино-Балкарской Республики,  объединением работодателей </w:t>
      </w:r>
      <w:r w:rsidRPr="007D6293">
        <w:rPr>
          <w:rFonts w:ascii="Times New Roman" w:hAnsi="Times New Roman"/>
          <w:color w:val="000000"/>
          <w:szCs w:val="24"/>
        </w:rPr>
        <w:t xml:space="preserve">и независимой федерацией  профессиональных союзов Кабардино-Балкарской </w:t>
      </w:r>
      <w:r w:rsidRPr="007D6293">
        <w:rPr>
          <w:rFonts w:ascii="Times New Roman" w:hAnsi="Times New Roman"/>
          <w:color w:val="000000"/>
          <w:spacing w:val="5"/>
          <w:szCs w:val="24"/>
        </w:rPr>
        <w:t>Республики (далее - региональное соглашение «</w:t>
      </w:r>
      <w:r w:rsidRPr="007D6293">
        <w:rPr>
          <w:rFonts w:ascii="Times New Roman" w:hAnsi="Times New Roman"/>
          <w:color w:val="000000"/>
          <w:spacing w:val="5"/>
          <w:szCs w:val="24"/>
          <w:lang w:val="en-US"/>
        </w:rPr>
        <w:t>PC</w:t>
      </w:r>
      <w:r w:rsidRPr="007D6293">
        <w:rPr>
          <w:rFonts w:ascii="Times New Roman" w:hAnsi="Times New Roman"/>
          <w:color w:val="000000"/>
          <w:spacing w:val="5"/>
          <w:szCs w:val="24"/>
        </w:rPr>
        <w:t>»)</w:t>
      </w:r>
      <w:r w:rsidRPr="007D6293">
        <w:rPr>
          <w:rFonts w:ascii="Times New Roman" w:hAnsi="Times New Roman"/>
          <w:color w:val="000000"/>
          <w:szCs w:val="24"/>
        </w:rPr>
        <w:t xml:space="preserve"> и территориальным соглашением между местной администрацией </w:t>
      </w:r>
      <w:proofErr w:type="spellStart"/>
      <w:r w:rsidRPr="007D6293">
        <w:rPr>
          <w:rFonts w:ascii="Times New Roman" w:hAnsi="Times New Roman"/>
          <w:color w:val="000000"/>
          <w:szCs w:val="24"/>
        </w:rPr>
        <w:t>Зольского</w:t>
      </w:r>
      <w:proofErr w:type="spellEnd"/>
      <w:r w:rsidRPr="007D6293">
        <w:rPr>
          <w:rFonts w:ascii="Times New Roman" w:hAnsi="Times New Roman"/>
          <w:color w:val="000000"/>
          <w:szCs w:val="24"/>
        </w:rPr>
        <w:t xml:space="preserve"> муниципального района и </w:t>
      </w:r>
      <w:proofErr w:type="spellStart"/>
      <w:r w:rsidRPr="007D6293">
        <w:rPr>
          <w:rFonts w:ascii="Times New Roman" w:hAnsi="Times New Roman"/>
          <w:color w:val="000000"/>
          <w:szCs w:val="24"/>
        </w:rPr>
        <w:t>Зольским</w:t>
      </w:r>
      <w:proofErr w:type="spellEnd"/>
      <w:r w:rsidRPr="007D6293">
        <w:rPr>
          <w:rFonts w:ascii="Times New Roman" w:hAnsi="Times New Roman"/>
          <w:color w:val="000000"/>
          <w:szCs w:val="24"/>
        </w:rPr>
        <w:t xml:space="preserve"> районным комитетом общероссийского профсоюза работников государственных учреждений и общественного обслуживания, иными правовыми актами, содержащими нормы трудового права.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В случае если Стороны указанных соглашений внесут в их содержание существенные изменения или будут заключены новые Отраслевое, Региональное или Территориальное соглашения, Работодатель и Профком обязуются (указать, в какой срок) провести коллективные переговоры о внесении соответствующих изменений и дополнений настоящего коллективного договора.</w:t>
      </w:r>
    </w:p>
    <w:p w:rsidR="00171904" w:rsidRPr="007D6293" w:rsidRDefault="00035860" w:rsidP="00171904">
      <w:pPr>
        <w:ind w:firstLine="720"/>
        <w:jc w:val="both"/>
        <w:rPr>
          <w:rFonts w:ascii="Times New Roman" w:hAnsi="Times New Roman"/>
          <w:color w:val="000000"/>
          <w:szCs w:val="24"/>
        </w:rPr>
      </w:pPr>
      <w:r w:rsidRPr="007D6293">
        <w:rPr>
          <w:rFonts w:ascii="Times New Roman" w:hAnsi="Times New Roman"/>
          <w:noProof/>
          <w:color w:val="000000"/>
          <w:szCs w:val="24"/>
        </w:rPr>
        <mc:AlternateContent>
          <mc:Choice Requires="wps">
            <w:drawing>
              <wp:anchor distT="0" distB="0" distL="114300" distR="114300" simplePos="0" relativeHeight="251659264" behindDoc="0" locked="0" layoutInCell="0" allowOverlap="1" wp14:anchorId="6E8C51ED" wp14:editId="182FF067">
                <wp:simplePos x="0" y="0"/>
                <wp:positionH relativeFrom="page">
                  <wp:posOffset>-47625</wp:posOffset>
                </wp:positionH>
                <wp:positionV relativeFrom="paragraph">
                  <wp:posOffset>442595</wp:posOffset>
                </wp:positionV>
                <wp:extent cx="47625" cy="3980815"/>
                <wp:effectExtent l="0" t="0" r="28575" b="196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98081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2176"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pt,34.85pt" to="0,3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" o:allowincell="f" strokeweight=".35pt">
                <w10:wrap anchorx="page"/>
              </v:line>
            </w:pict>
          </mc:Fallback>
        </mc:AlternateContent>
      </w:r>
      <w:r w:rsidR="00171904" w:rsidRPr="007D6293">
        <w:rPr>
          <w:rFonts w:ascii="Times New Roman" w:hAnsi="Times New Roman"/>
          <w:color w:val="000000"/>
          <w:szCs w:val="24"/>
        </w:rPr>
        <w:t>1.4. Предметом коллективного договора являются дополнительные по сравнению с законодательством Российской Федерации, иными нормативными правовыми актами, соглашениями положения об условиях труда и его оплате, социально-трудовые права и гарантии, улучшающие положение Работников по сравнению с нормами законодательства Российской Федерации.</w:t>
      </w:r>
    </w:p>
    <w:p w:rsidR="00171904" w:rsidRPr="007D6293" w:rsidRDefault="00171904" w:rsidP="00171904">
      <w:pPr>
        <w:ind w:firstLine="720"/>
        <w:jc w:val="both"/>
        <w:rPr>
          <w:rFonts w:ascii="Times New Roman" w:hAnsi="Times New Roman"/>
          <w:strike/>
          <w:color w:val="000000"/>
          <w:szCs w:val="24"/>
        </w:rPr>
      </w:pPr>
      <w:r w:rsidRPr="007D6293">
        <w:rPr>
          <w:rFonts w:ascii="Times New Roman" w:hAnsi="Times New Roman"/>
          <w:color w:val="000000"/>
          <w:szCs w:val="24"/>
        </w:rPr>
        <w:lastRenderedPageBreak/>
        <w:t xml:space="preserve">В коллективном договоре конкретизируются и могут быть расширены гарантии, </w:t>
      </w:r>
      <w:proofErr w:type="gramStart"/>
      <w:r w:rsidRPr="007D6293">
        <w:rPr>
          <w:rFonts w:ascii="Times New Roman" w:hAnsi="Times New Roman"/>
          <w:color w:val="000000"/>
          <w:szCs w:val="24"/>
        </w:rPr>
        <w:t>предоставляемые  Работникам</w:t>
      </w:r>
      <w:proofErr w:type="gramEnd"/>
      <w:r w:rsidRPr="007D6293">
        <w:rPr>
          <w:rFonts w:ascii="Times New Roman" w:hAnsi="Times New Roman"/>
          <w:color w:val="000000"/>
          <w:szCs w:val="24"/>
        </w:rPr>
        <w:t xml:space="preserve"> в соответствии с законодательством Российской Федерации, в том числе Трудовым кодексом Российской Федерации (далее ТК РФ), Федеральным законом от 12.01.1996 г. № 10-ФЗ «О профессиональных союзах, их правах и гарантиях деятельности» (далее – Закон № 10-ФЗ) и иными нормативными актами, содержащими нормы трудового права.</w:t>
      </w:r>
    </w:p>
    <w:p w:rsidR="00171904" w:rsidRPr="007D6293" w:rsidRDefault="00171904" w:rsidP="00171904">
      <w:pPr>
        <w:autoSpaceDE w:val="0"/>
        <w:autoSpaceDN w:val="0"/>
        <w:adjustRightInd w:val="0"/>
        <w:ind w:firstLine="540"/>
        <w:jc w:val="both"/>
        <w:rPr>
          <w:rFonts w:ascii="Times New Roman" w:hAnsi="Times New Roman"/>
          <w:color w:val="000000"/>
          <w:szCs w:val="24"/>
        </w:rPr>
      </w:pPr>
      <w:r w:rsidRPr="007D6293">
        <w:rPr>
          <w:rFonts w:ascii="Times New Roman" w:hAnsi="Times New Roman"/>
          <w:color w:val="000000"/>
          <w:szCs w:val="24"/>
        </w:rPr>
        <w:t>1.5. Настоящий коллективный договор заключен сроком на три года и вступает в силу со дня подписания его Сторонами</w:t>
      </w:r>
      <w:r w:rsidRPr="007D6293">
        <w:rPr>
          <w:rFonts w:ascii="Times New Roman" w:hAnsi="Times New Roman"/>
          <w:i/>
          <w:color w:val="000000"/>
          <w:szCs w:val="24"/>
        </w:rPr>
        <w:t>.</w:t>
      </w:r>
      <w:r w:rsidRPr="007D6293">
        <w:rPr>
          <w:rFonts w:ascii="Times New Roman" w:hAnsi="Times New Roman"/>
          <w:color w:val="000000"/>
          <w:szCs w:val="24"/>
        </w:rPr>
        <w:t xml:space="preserve"> По истечении этого срока Стороны имеют право продлить (изменить или дополнить) настоящий коллективный договор (</w:t>
      </w:r>
      <w:r w:rsidRPr="007D6293">
        <w:rPr>
          <w:rFonts w:ascii="Times New Roman" w:hAnsi="Times New Roman"/>
          <w:i/>
          <w:color w:val="000000"/>
          <w:szCs w:val="24"/>
        </w:rPr>
        <w:t>на срок не более трех лет</w:t>
      </w:r>
      <w:r w:rsidRPr="007D6293">
        <w:rPr>
          <w:rFonts w:ascii="Times New Roman" w:hAnsi="Times New Roman"/>
          <w:color w:val="000000"/>
          <w:szCs w:val="24"/>
        </w:rPr>
        <w:t>) или заключить новый коллективный договор (ст. 43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1.6. Действие коллективного договора распространяется на всех Работников местной администрации сельского поселения </w:t>
      </w:r>
      <w:proofErr w:type="spellStart"/>
      <w:proofErr w:type="gramStart"/>
      <w:r w:rsidR="00B015BD">
        <w:rPr>
          <w:rFonts w:ascii="Times New Roman" w:hAnsi="Times New Roman"/>
          <w:color w:val="000000"/>
          <w:szCs w:val="24"/>
        </w:rPr>
        <w:t>Шордаково</w:t>
      </w:r>
      <w:proofErr w:type="spellEnd"/>
      <w:r w:rsidRPr="007D6293">
        <w:rPr>
          <w:rFonts w:ascii="Times New Roman" w:hAnsi="Times New Roman"/>
          <w:color w:val="000000"/>
          <w:szCs w:val="24"/>
        </w:rPr>
        <w:t xml:space="preserve">  </w:t>
      </w:r>
      <w:proofErr w:type="spellStart"/>
      <w:r w:rsidRPr="007D6293">
        <w:rPr>
          <w:rFonts w:ascii="Times New Roman" w:hAnsi="Times New Roman"/>
          <w:color w:val="000000"/>
          <w:szCs w:val="24"/>
        </w:rPr>
        <w:t>Зольского</w:t>
      </w:r>
      <w:proofErr w:type="spellEnd"/>
      <w:proofErr w:type="gramEnd"/>
      <w:r w:rsidRPr="007D6293">
        <w:rPr>
          <w:rFonts w:ascii="Times New Roman" w:hAnsi="Times New Roman"/>
          <w:color w:val="000000"/>
          <w:szCs w:val="24"/>
        </w:rPr>
        <w:t xml:space="preserve">  муниципального  района  Кабардино-Балкарской  Республики, принятых на условиях трудового договора Работодателя. </w:t>
      </w:r>
    </w:p>
    <w:p w:rsidR="00171904" w:rsidRPr="007D6293" w:rsidRDefault="00171904" w:rsidP="00171904">
      <w:pPr>
        <w:autoSpaceDE w:val="0"/>
        <w:autoSpaceDN w:val="0"/>
        <w:adjustRightInd w:val="0"/>
        <w:ind w:firstLine="567"/>
        <w:jc w:val="both"/>
        <w:rPr>
          <w:rFonts w:ascii="Times New Roman" w:hAnsi="Times New Roman"/>
          <w:color w:val="000000"/>
          <w:szCs w:val="24"/>
        </w:rPr>
      </w:pPr>
      <w:r w:rsidRPr="007D6293">
        <w:rPr>
          <w:rFonts w:ascii="Times New Roman" w:hAnsi="Times New Roman"/>
          <w:color w:val="000000"/>
          <w:szCs w:val="24"/>
        </w:rPr>
        <w:t>В случаях, предусмотренных настоящим коллективным договором, его нормы распространяются на неработающих пенсионеров, прекративших трудовые отношения с организацией в связи с выходом на пенсию, неработающих инвалидов, получивших инвалидность в период работы в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1.7. Представители Сторон коллективного договора своевременно и в полном объеме предоставляют друг другу информацию по социально-трудовым вопросам, необходимую для ведения переговоров по заключению коллективного договора, а также о ходе его выполнения, о принимаемых решениях, затрагивающих социально-трудовые права и интересы Работников, проводят взаимные консультации по социально-экономическим проблемам и задачам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1.8. Принятые условия, обязательства и дополнительные гарантии, установленные в </w:t>
      </w:r>
      <w:proofErr w:type="gramStart"/>
      <w:r w:rsidRPr="007D6293">
        <w:rPr>
          <w:rFonts w:ascii="Times New Roman" w:hAnsi="Times New Roman"/>
          <w:color w:val="000000"/>
          <w:szCs w:val="24"/>
        </w:rPr>
        <w:t>настоящем  коллективном</w:t>
      </w:r>
      <w:proofErr w:type="gramEnd"/>
      <w:r w:rsidRPr="007D6293">
        <w:rPr>
          <w:rFonts w:ascii="Times New Roman" w:hAnsi="Times New Roman"/>
          <w:color w:val="000000"/>
          <w:szCs w:val="24"/>
        </w:rPr>
        <w:t xml:space="preserve"> договоре являются минимальными и обязательны для исполнения Сторонами.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1.9. В течение срока действия настоящего коллективного договора ни одна из Сторон не может в одностороннем порядке изменить или прекратить выполнение принятых на себя обязательств.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1.10. Изменения и дополнения в настоящий коллективный договор в течение срока его действия вносятся в соответствии со ст. 44 ТК РФ по взаимному соглашению Сторон после предварительного рассмотрения предложений заинтересованной стороны на заседании постоянно действующей комиссии по подготовке проекта, заключению и контролю за выполнением коллективного договора.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1.11. Работодатель знакомит с коллективным договором, другими нормативными правовыми актами, содержащими нормы трудового права, и локальными нормативными актами </w:t>
      </w:r>
      <w:proofErr w:type="gramStart"/>
      <w:r w:rsidRPr="007D6293">
        <w:rPr>
          <w:rFonts w:ascii="Times New Roman" w:hAnsi="Times New Roman"/>
          <w:color w:val="000000"/>
          <w:szCs w:val="24"/>
        </w:rPr>
        <w:t>организации  всех</w:t>
      </w:r>
      <w:proofErr w:type="gramEnd"/>
      <w:r w:rsidRPr="007D6293">
        <w:rPr>
          <w:rFonts w:ascii="Times New Roman" w:hAnsi="Times New Roman"/>
          <w:color w:val="000000"/>
          <w:szCs w:val="24"/>
        </w:rPr>
        <w:t xml:space="preserve"> Работников, в том числе при приёме на работу.</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1.12. Настоящий коллективный договор сохраняет свое действие в случае:</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изменения наименования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расторжения трудового договора с руководителем организации, подписавшим коллективный договор;</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реорганизации (слияния, присоединения, разделения, выделения, преобразования) организации (в течение всего срока реорганизации);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смены формы собственности организации (в течение трех месяцев со дня перехода прав собственности);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при ликвидации организации (в течение всего срока проведения ликвидационных мероприятий).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коллективного договора на срок до трех лет.</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1.13. Работодатель обязуется в семидневный срок со дня подписания Сторонами направить настоящий коллективный договор со всеми приложениями к нему, на </w:t>
      </w:r>
      <w:r w:rsidRPr="007D6293">
        <w:rPr>
          <w:rFonts w:ascii="Times New Roman" w:hAnsi="Times New Roman"/>
          <w:color w:val="000000"/>
          <w:szCs w:val="24"/>
        </w:rPr>
        <w:lastRenderedPageBreak/>
        <w:t>уведомительную регистрацию в соответствующий орган по труду. В случае внесения в настоящий коллективный договор изменений и дополнений, они также подлежат уведомительной государственной регистрации в порядке, предусмотренном ст. 50 ТК РФ</w:t>
      </w:r>
    </w:p>
    <w:p w:rsidR="00171904" w:rsidRPr="003C25A3" w:rsidRDefault="00171904" w:rsidP="00171904">
      <w:pPr>
        <w:jc w:val="both"/>
        <w:rPr>
          <w:rFonts w:ascii="Times New Roman" w:hAnsi="Times New Roman"/>
          <w:color w:val="000000"/>
          <w:sz w:val="28"/>
          <w:szCs w:val="28"/>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rPr>
        <w:t>II. ТРУДОВЫЕ ОТНОШЕНИЯ И ТРУДОВОЙ ДОГОВОР</w:t>
      </w:r>
    </w:p>
    <w:p w:rsidR="00171904" w:rsidRPr="003C25A3" w:rsidRDefault="00171904" w:rsidP="00171904">
      <w:pPr>
        <w:ind w:firstLine="720"/>
        <w:jc w:val="both"/>
        <w:rPr>
          <w:rFonts w:ascii="Times New Roman" w:hAnsi="Times New Roman"/>
          <w:color w:val="000000"/>
          <w:sz w:val="28"/>
          <w:szCs w:val="28"/>
        </w:rPr>
      </w:pP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2.1. Стороны исходят из того, что в соответствии с законодательством Российской Федерации прием на работу Работника оформляется приказом (распоряжением) Работодателя, изданным на основании заключенного между Работодателем и Работником трудового договора в двух экземплярах – по одному для каждой из сторон трудового договора.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При приеме на работу (до подписания трудового договора) Работодатель знакомит Работника под роспись с действующими в организации коллективным договором, правилами внутреннего трудового распорядка, а также иными локальными нормативными актами, непосредственно связанными с трудовой деятельностью Работника (</w:t>
      </w:r>
      <w:proofErr w:type="spellStart"/>
      <w:r w:rsidRPr="007D6293">
        <w:rPr>
          <w:rFonts w:ascii="Times New Roman" w:hAnsi="Times New Roman"/>
          <w:color w:val="000000"/>
          <w:szCs w:val="24"/>
        </w:rPr>
        <w:t>ст.ст</w:t>
      </w:r>
      <w:proofErr w:type="spellEnd"/>
      <w:r w:rsidRPr="007D6293">
        <w:rPr>
          <w:rFonts w:ascii="Times New Roman" w:hAnsi="Times New Roman"/>
          <w:color w:val="000000"/>
          <w:szCs w:val="24"/>
        </w:rPr>
        <w:t>. 67, 68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Условия трудового договора не </w:t>
      </w:r>
      <w:proofErr w:type="gramStart"/>
      <w:r w:rsidRPr="007D6293">
        <w:rPr>
          <w:rFonts w:ascii="Times New Roman" w:hAnsi="Times New Roman"/>
          <w:color w:val="000000"/>
          <w:szCs w:val="24"/>
        </w:rPr>
        <w:t>могут  ухудшать</w:t>
      </w:r>
      <w:proofErr w:type="gramEnd"/>
      <w:r w:rsidRPr="007D6293">
        <w:rPr>
          <w:rFonts w:ascii="Times New Roman" w:hAnsi="Times New Roman"/>
          <w:color w:val="000000"/>
          <w:szCs w:val="24"/>
        </w:rPr>
        <w:t xml:space="preserve"> положение Работников по сравнению с установленными трудовым законодательством Российской Федерации  и настоящим коллективным договором.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2.2. Трудовой договор на работу, носящую постоянный характер, заключается на неопределенный срок. Изменения условий трудового договора оформляются путем подписания дополнительного соглашения между Работником и Работодателем, являющегося неотъемлемой частью заключенного ранее трудового договора.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2.3. Срочный трудовой договор заключается по инициативе Работодателя либо Работника только в случаях, предусмотренных статьей 59 ТК РФ или иными федеральными законами. </w:t>
      </w:r>
    </w:p>
    <w:p w:rsidR="00171904" w:rsidRPr="007D6293" w:rsidRDefault="00171904" w:rsidP="00171904">
      <w:pPr>
        <w:ind w:firstLine="720"/>
        <w:jc w:val="both"/>
        <w:rPr>
          <w:rFonts w:ascii="Times New Roman" w:hAnsi="Times New Roman"/>
          <w:strike/>
          <w:color w:val="000000"/>
          <w:szCs w:val="24"/>
        </w:rPr>
      </w:pPr>
      <w:r w:rsidRPr="007D6293">
        <w:rPr>
          <w:rFonts w:ascii="Times New Roman" w:hAnsi="Times New Roman"/>
          <w:color w:val="000000"/>
          <w:szCs w:val="24"/>
        </w:rPr>
        <w:t>Определенные в настоящем коллективном договоре условия найма, труда, отдыха, оплаты труда Работников, принятых на работу на определенный срок, не могут быть ухудшены по сравнению с аналогичными условиями, установленными для Работников, осуществляющих трудовую деятельность на условиях бессрочного трудового договора.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Содержание трудового договора, заключаемого с Работником, носит индивидуальный характер.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2.4. Работодатель не вправе требовать от Работников выполнения работы, не обусловленной трудовым договором и должностными обязанностями. Перевод на другую работу без согласия Работника допускается лишь в случаях, предусмотренных законодательством Российской Федерации.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2.5. Прием на работу специалистов может проводиться на конкурсной основе.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Положение о проведении конкурса, с указанием перечня профессий и должностей, подлежащих замещению по конкурсу и порядка конкурсного избрания на эти должности, утверждается Работодателем по согласованию с Профсоюзом.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Представитель Профкома включается в состав конкурсной комиссии (ст. 18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2.6. Работодатель обеспечивает соответствие наименований профессий работников Общероссийскому классификатору профессий рабочих, должностей служащих и тарифных разрядов. </w:t>
      </w:r>
    </w:p>
    <w:p w:rsidR="00171904" w:rsidRPr="007D6293" w:rsidRDefault="00171904" w:rsidP="00171904">
      <w:pPr>
        <w:autoSpaceDE w:val="0"/>
        <w:autoSpaceDN w:val="0"/>
        <w:adjustRightInd w:val="0"/>
        <w:ind w:firstLine="540"/>
        <w:jc w:val="both"/>
        <w:rPr>
          <w:rFonts w:ascii="Times New Roman" w:hAnsi="Times New Roman"/>
          <w:color w:val="000000"/>
          <w:szCs w:val="24"/>
        </w:rPr>
      </w:pPr>
      <w:r w:rsidRPr="007D6293">
        <w:rPr>
          <w:rFonts w:ascii="Times New Roman" w:hAnsi="Times New Roman"/>
          <w:color w:val="000000"/>
          <w:szCs w:val="24"/>
        </w:rPr>
        <w:t>2.7. Стороны коллективного договора признают, что подготовка, профессиональное обучение и дополнительное профессиональное образование Работника должны проводиться не только исходя из интересов производства, но и исходя из потребностей личностного роста Работника.</w:t>
      </w:r>
    </w:p>
    <w:p w:rsidR="00171904" w:rsidRPr="007D6293" w:rsidRDefault="00171904" w:rsidP="00171904">
      <w:pPr>
        <w:autoSpaceDE w:val="0"/>
        <w:autoSpaceDN w:val="0"/>
        <w:adjustRightInd w:val="0"/>
        <w:ind w:firstLine="540"/>
        <w:jc w:val="both"/>
        <w:rPr>
          <w:rFonts w:ascii="Times New Roman" w:hAnsi="Times New Roman"/>
          <w:color w:val="000000"/>
          <w:szCs w:val="24"/>
        </w:rPr>
      </w:pPr>
      <w:r w:rsidRPr="007D6293">
        <w:rPr>
          <w:rFonts w:ascii="Times New Roman" w:hAnsi="Times New Roman"/>
          <w:color w:val="000000"/>
          <w:szCs w:val="24"/>
        </w:rPr>
        <w:t>Формы подготовки и дополнительного профессионального образования</w:t>
      </w:r>
      <w:r w:rsidRPr="007D6293">
        <w:rPr>
          <w:rFonts w:ascii="Times New Roman" w:hAnsi="Times New Roman"/>
          <w:strike/>
          <w:color w:val="000000"/>
          <w:szCs w:val="24"/>
        </w:rPr>
        <w:t xml:space="preserve"> </w:t>
      </w:r>
      <w:r w:rsidRPr="007D6293">
        <w:rPr>
          <w:rFonts w:ascii="Times New Roman" w:hAnsi="Times New Roman"/>
          <w:color w:val="000000"/>
          <w:szCs w:val="24"/>
        </w:rPr>
        <w:t>перечень необходимых профессий и специальностей определяются Работодателем с учетом мнения (по согласованию) Профкома (ст. 196 ТК РФ). Работодатель с учетом мнения Профкома разрабатывает и утверждает Положение об условиях и порядке проведения подготовки и дополнительного профессионального образования работников.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2.8. Каждому Работнику, повысившему свой профессиональный уровень по заключению квалификационной комиссии, а также согласно документам образовательной организации, гарантируется приоритет в переводе на более квалифицированные работы с повышением тарифного разряда (должностного оклада) при наличии соответствующих вакансий.</w:t>
      </w:r>
    </w:p>
    <w:p w:rsidR="00171904" w:rsidRPr="003C25A3" w:rsidRDefault="00171904" w:rsidP="00171904">
      <w:pPr>
        <w:ind w:firstLine="720"/>
        <w:jc w:val="both"/>
        <w:rPr>
          <w:rFonts w:ascii="Times New Roman" w:hAnsi="Times New Roman"/>
          <w:color w:val="000000"/>
          <w:sz w:val="28"/>
          <w:szCs w:val="28"/>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lang w:val="en-US"/>
        </w:rPr>
        <w:t>II</w:t>
      </w:r>
      <w:r w:rsidRPr="003C25A3">
        <w:rPr>
          <w:rFonts w:ascii="Times New Roman" w:hAnsi="Times New Roman"/>
          <w:b/>
          <w:color w:val="000000"/>
          <w:sz w:val="28"/>
          <w:szCs w:val="28"/>
        </w:rPr>
        <w:t>I. РАБОЧЕЕ ВРЕМЯ И ВРЕМЯ ОТДЫХА</w:t>
      </w:r>
    </w:p>
    <w:p w:rsidR="00171904" w:rsidRPr="003C25A3" w:rsidRDefault="00171904" w:rsidP="00171904">
      <w:pPr>
        <w:ind w:firstLine="720"/>
        <w:jc w:val="both"/>
        <w:rPr>
          <w:rFonts w:ascii="Times New Roman" w:hAnsi="Times New Roman"/>
          <w:color w:val="000000"/>
          <w:sz w:val="28"/>
          <w:szCs w:val="28"/>
        </w:rPr>
      </w:pP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3.1. Режим рабочего времени и времени отдыха в организации определяется Правилами внутреннего трудового распорядка, утвержденными Работодателем с учетом мнения Профсоюза (Прилагается).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Муниципальным служащим устанавливается специальный режим работы, который относится к особым условиям муниципальной службы (сложность, напряженность, другие условия). Муниципальным служащим устанавливается ежемесячная надбавка за особые условия муниципальной службы.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 Для Работников организации устанавливается пятидневная рабочая неделя с двумя выходными днями суббота и воскресенье.</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3.3. Работодатель обеспечивает соблюдение нормальной продолжительности рабочего времени Работников организации не более 40 часов в неделю.</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3.4.В организации устанавливается сокращенная продолжительность рабочего времени для: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женщин, имеющих детей в возрасте до 8 лет;</w:t>
      </w:r>
    </w:p>
    <w:p w:rsidR="00171904" w:rsidRPr="007D6293" w:rsidRDefault="00171904" w:rsidP="00171904">
      <w:pPr>
        <w:ind w:firstLine="720"/>
        <w:jc w:val="both"/>
        <w:rPr>
          <w:rFonts w:ascii="Times New Roman" w:hAnsi="Times New Roman"/>
          <w:color w:val="000000"/>
          <w:szCs w:val="24"/>
          <w:vertAlign w:val="superscript"/>
        </w:rPr>
      </w:pPr>
      <w:r w:rsidRPr="007D6293">
        <w:rPr>
          <w:rFonts w:ascii="Times New Roman" w:hAnsi="Times New Roman"/>
          <w:color w:val="000000"/>
          <w:szCs w:val="24"/>
        </w:rPr>
        <w:t>- лиц, частично утративших трудоспособность на производстве.</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3.5.  Для женщин, работающих в сельской местности, устанавливается 36-часовая рабочая неделя, если для них не предусмотрена меньшая продолжительность рабочей недели иными законодательными актами. (Постановление Верховного Совета РСФСР от 01.11.1990 № 298/3-1 «О неотложных мерах по улучшению положения женщин, семьи, охраны материнства и детства на селе»).</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3.6. Для отдельных Работников при необходимости может быть установлен режим ненормированного рабочего дня, в соответствии с которым по распоряжению Работодателя они эпизодически могут привлекаться к выполнению своих трудовых обязанностей за пределами нормальной продолжительности рабочего времени.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Перечень должностей Работников с ненормированным рабочим днем устанавливается коллективным договором или иным локальным нормативным актом.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3.7. К работе в ночное время (с 22 часов до 06 часов) Работники допускаются с соблюдением ограничений, предусмотренных законодательством (ст. 96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3.8. Привлечение к сверхурочной работе – работе за пределами установленной для Работника продолжительности рабочего времени (ежедневной работы), а при суммированном учете рабочего времени – сверх нормального числа рабочих часов за учетный период, производится Работодателем в случаях и на условиях, предусмотренных ст. 99 ТК РФ.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В других случаях привлечение к сверхурочным работам допускается только с письменного согласия Работника и с учетом мнения Профкома.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Работодатель обязуется обеспечить точный учет сверхурочных работ, выполняемых каждым Работником.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3.9. Привлечение Работников к работе в выходные и нерабочие праздничные дни производится по письменному распоряжению Работодателя и с письменного согласия Работников в исключительных случаях, перечисленных в ст. 113 ТК РФ.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Профкома.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3.10. Стороны договорились, что в выходные и нерабочие праздничные дни с учетом специфики работы организации может вводиться дежурство для бесперебойного разрешения возникающих текущих неотложных производственных вопросов.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К дежурству привлекаются только мужчины по графику, согласованному с Профкомом, не чаще 1 раза в месяц.</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Дежурство работников компенсируется (например, не менее </w:t>
      </w:r>
      <w:proofErr w:type="gramStart"/>
      <w:r w:rsidRPr="007D6293">
        <w:rPr>
          <w:rFonts w:ascii="Times New Roman" w:hAnsi="Times New Roman"/>
          <w:color w:val="000000"/>
          <w:szCs w:val="24"/>
        </w:rPr>
        <w:t>чем  двойной</w:t>
      </w:r>
      <w:proofErr w:type="gramEnd"/>
      <w:r w:rsidRPr="007D6293">
        <w:rPr>
          <w:rFonts w:ascii="Times New Roman" w:hAnsi="Times New Roman"/>
          <w:color w:val="000000"/>
          <w:szCs w:val="24"/>
        </w:rPr>
        <w:t>) оплатой либо, по желанию Работника, предоставлением другого дня отдыха той же продолжительности (ст. 153 ТК РФ), который он может использовать в течение месяца либо присоединить к ежегодному отпуску.</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3.11. По соглашению между Работником и Работодателем могут устанавливаться неполный рабочий день или неполная рабочая неделя с оплатой пропорционально отработанному времени или объему выполненных работ по просьбе следующих лиц:</w:t>
      </w:r>
    </w:p>
    <w:p w:rsidR="00171904" w:rsidRPr="00171904"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беременной женщины;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женщины, имеющей одного и более детей в возрасте до четырнадцати лет (ребенка-инвалида до шестнадцати лет);</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Одному из работающих родителей (опекуну, попечителю) для ухода за детьми-инвалидами и инвалидами с детства до достижения ими возраста 18 лет предоставляется 4 дополнительных оплачиваемых выходных дня в месяц.</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Перерывы для кормления ребенка включаются в рабочее время.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3.12. Работодатель устанавливает по просьбе лиц, обучающихся без отрыва от работы индивидуальные режимы труда (продолжительность рабочей недели, длительность рабочего дня, начало и окончание рабочего </w:t>
      </w:r>
      <w:proofErr w:type="gramStart"/>
      <w:r w:rsidRPr="007D6293">
        <w:rPr>
          <w:rFonts w:ascii="Times New Roman" w:hAnsi="Times New Roman"/>
          <w:color w:val="000000"/>
          <w:szCs w:val="24"/>
        </w:rPr>
        <w:t>дня,  применение</w:t>
      </w:r>
      <w:proofErr w:type="gramEnd"/>
      <w:r w:rsidRPr="007D6293">
        <w:rPr>
          <w:rFonts w:ascii="Times New Roman" w:hAnsi="Times New Roman"/>
          <w:color w:val="000000"/>
          <w:szCs w:val="24"/>
        </w:rPr>
        <w:t xml:space="preserve"> гибких (скользящих) графиков работы и др.) где условия работы допускают такую возможность.</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3.13. Для обеспечения условий, позволяющих женщинам сочетать труд с материнством, Работодатель по соглашению с работником может:</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установить для женщин, имеющих детей в возрасте до 8 лет сокращенную 35 часовую рабочую неделю без уменьшения заработной платы;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освободить женщин, имеющих детей в возрасте до 14 лет (детей-инвалидов – до16 лет), по их просьбе, от работы в ночное время;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не привлекать к сверхурочным работам и работам в выходные дни женщин, имеющих детей в возрасте до 8 или детей-инвалидов до 16 лет;</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предоставлять, по просьбе женщин, имеющих детей в возрасте до </w:t>
      </w:r>
      <w:proofErr w:type="gramStart"/>
      <w:r w:rsidRPr="007D6293">
        <w:rPr>
          <w:rFonts w:ascii="Times New Roman" w:hAnsi="Times New Roman"/>
          <w:color w:val="000000"/>
          <w:szCs w:val="24"/>
        </w:rPr>
        <w:t>8  лет</w:t>
      </w:r>
      <w:proofErr w:type="gramEnd"/>
      <w:r w:rsidRPr="007D6293">
        <w:rPr>
          <w:rFonts w:ascii="Times New Roman" w:hAnsi="Times New Roman"/>
          <w:color w:val="000000"/>
          <w:szCs w:val="24"/>
        </w:rPr>
        <w:t>, дополнительные выходные дни без сохранения заработной платы  в количестве одного в месяц.</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3.14. Накануне нерабочих праздничных дней продолжительность рабочего дня сокращается на 1 час.</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3.15. Работодатель предоставляет муниципальным </w:t>
      </w:r>
      <w:proofErr w:type="gramStart"/>
      <w:r w:rsidRPr="007D6293">
        <w:rPr>
          <w:rFonts w:ascii="Times New Roman" w:hAnsi="Times New Roman"/>
          <w:color w:val="000000"/>
          <w:szCs w:val="24"/>
        </w:rPr>
        <w:t>служащим  ежегодный</w:t>
      </w:r>
      <w:proofErr w:type="gramEnd"/>
      <w:r w:rsidRPr="007D6293">
        <w:rPr>
          <w:rFonts w:ascii="Times New Roman" w:hAnsi="Times New Roman"/>
          <w:color w:val="000000"/>
          <w:szCs w:val="24"/>
        </w:rPr>
        <w:t xml:space="preserve"> основной оплачиваемый отпуск продолжительностью 30 календарных дней (ст.30 Закон «О муниципальной службе в КБР», иным  работникам продолжительность 28 календарных дней (ст.115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3.16. Работающим инвалидам ежегодный основной оплачиваемый отпуск предоставляется продолжительностью не менее 30 календарных дней.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Не допускается установление условий труда инвалидов (оплата труда, режим рабочего времени и времени отдыха, продолжительность ежегодного основного и дополнительного оплачиваемых отпусков и другие), ухудшающих положение инвалидов по сравнению с другими Работниками.</w:t>
      </w:r>
    </w:p>
    <w:p w:rsidR="00171904" w:rsidRPr="007D6293" w:rsidRDefault="00171904" w:rsidP="00171904">
      <w:pPr>
        <w:pStyle w:val="ConsPlusNormal"/>
        <w:jc w:val="both"/>
        <w:rPr>
          <w:rFonts w:ascii="Times New Roman" w:hAnsi="Times New Roman"/>
          <w:b/>
          <w:bCs/>
          <w:sz w:val="24"/>
          <w:szCs w:val="24"/>
        </w:rPr>
      </w:pPr>
      <w:r w:rsidRPr="007D6293">
        <w:rPr>
          <w:rFonts w:ascii="Times New Roman" w:hAnsi="Times New Roman"/>
          <w:color w:val="000000"/>
          <w:sz w:val="24"/>
          <w:szCs w:val="24"/>
        </w:rPr>
        <w:t xml:space="preserve">3.17. Работникам, для которых установлен ненормированный рабочий день, предоставляется дополнительный оплачиваемый отпуск продолжительностью не менее трех календарных дней.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3.18. Муниципальным служащим предоставляется ежегодный дополнительный оплачиваемый отпуск за выслугу лет, продолжительность которого исчисляется из расчета один календарный день за каждый год муниципальной службы и не может превышать 15 дней.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По семейным обстоятельствам на основании личного заявления муниципального служащего с разрешения руководителя ему может предоставляться отпуск без сохранения заработной платы на срок до одного года (п.6 ст.21 Федерального закона «О муниципальной службе в Российской Федерации от 2 марта 2007 года №25-ФЗ).</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3.19. Очередность предоставления отпусков устанавливается Работодателем с учетом мнения (по согласованию) Профкома ежегодно не позднее, чем за две недели до наступления календарного года. Работодатель обязуется довести до сведения всех Работников (согласованный) график ежегодных отпусков.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3.20. О времени начала отпуска Работник должен быть извещен под роспись не позднее, чем за две недели до его начала.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3.21. По соглашению между Работником и Работодателем ежегодный оплачиваемый отпуск может быть разделен на части. При этом продолжительность одной из них не может быть менее 14 календарных дней.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3.22. Оплата отпуска определяется исходя из двенадцати календарных месяцев, предшествующих отпуску и выплачивается не позднее, чем за три календарных дня до начала отпуска.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3.23. Женщинам, имеющим детей в возрасте до 14 лет (ребенка-инвалида до 18 лет) по их просьбе и по согласованию с Профкомом ежегодные отпуска предоставляются в летнее или другое удобное для них время, а отпусков без сохранения заработной платы продолжительностью до 4-х недель – в период, когда позволяют производственные условия.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3.24. Работникам, нуждающимся в санаторном лечении, очередной оплачиваемый отпуск предоставляется с учетом срока выдаваемой санаторной путевки.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3.25. Супругам, родителям и детям, работающим в одной </w:t>
      </w:r>
      <w:proofErr w:type="gramStart"/>
      <w:r w:rsidRPr="007D6293">
        <w:rPr>
          <w:rFonts w:ascii="Times New Roman" w:hAnsi="Times New Roman"/>
          <w:color w:val="000000"/>
          <w:szCs w:val="24"/>
        </w:rPr>
        <w:t>организации</w:t>
      </w:r>
      <w:proofErr w:type="gramEnd"/>
      <w:r w:rsidRPr="007D6293">
        <w:rPr>
          <w:rFonts w:ascii="Times New Roman" w:hAnsi="Times New Roman"/>
          <w:color w:val="000000"/>
          <w:szCs w:val="24"/>
        </w:rPr>
        <w:t xml:space="preserve"> предоставляется право на одновременный уход в отпуск.</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3.26. Помимо ежегодных оплачиваемых основного и дополнительных отпусков Работникам организации предоставляются отпуска с сохранением заработной платы: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в связи с вступлением в брак Работника - 5 календарных дней;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в связи с вступлением в брак детей Работника - 5 календарных дней;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в случаях рождения в семье Работника ребенка - 3 календарных дней;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в связи с призывом в ряды Вооруженных Сил членов семьи - 2 календарных дня;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в связи со смертью близких родственников - 5 календарных дней;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-матерям (одиноким отцам), направляющим детей – школьников в первый класс (школьников начальных (1-5) </w:t>
      </w:r>
      <w:proofErr w:type="gramStart"/>
      <w:r w:rsidRPr="007D6293">
        <w:rPr>
          <w:rFonts w:ascii="Times New Roman" w:hAnsi="Times New Roman"/>
          <w:color w:val="000000"/>
          <w:szCs w:val="24"/>
        </w:rPr>
        <w:t>классов)  1</w:t>
      </w:r>
      <w:proofErr w:type="gramEnd"/>
      <w:r w:rsidRPr="007D6293">
        <w:rPr>
          <w:rFonts w:ascii="Times New Roman" w:hAnsi="Times New Roman"/>
          <w:color w:val="000000"/>
          <w:szCs w:val="24"/>
        </w:rPr>
        <w:t xml:space="preserve"> день (первый день учебного года).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3.27. Беременные женщины, на основании их заявления, освобождаются от работы для прохождения обязательного диспансерного обследования в медицинских учреждениях с сохранением заработной платы.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3.28. Работодатель создает необходимые условия для прохождения Работниками один раз в год диспансеризации (выделяет помещения, транспорт для медицинских Работников, средства в необходимом объеме).</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3.29. Женщинам, имеющим трех и более детей в возрасте до 15 лет, по их просьбе предоставляется один оплачиваемый день в месяц для ведения дел, связанных с охраной здоровья детей и их воспитанием.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3.30. Работодатель предоставляет оплачиваемые дополнительные выходные дни с сохранением заработной платы: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-одному из работающих родителей (опекуну, попечителю) для ухода за детьми инвалидами и инвалидами с детства до достижения ими возраста 18 лет предоставляется четыре дополнительных оплачиваемых дня в месяц;</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-донорам – один день после каждого дня сдачи крови и её компонентов, который можно присоединить к очередному отпуску или использовать в течение года после сдачи крови.</w:t>
      </w:r>
    </w:p>
    <w:p w:rsidR="00171904" w:rsidRDefault="00171904" w:rsidP="00171904">
      <w:pPr>
        <w:jc w:val="center"/>
        <w:rPr>
          <w:rFonts w:ascii="Times New Roman" w:hAnsi="Times New Roman"/>
          <w:b/>
          <w:color w:val="000000"/>
          <w:sz w:val="28"/>
          <w:szCs w:val="28"/>
        </w:rPr>
      </w:pPr>
    </w:p>
    <w:p w:rsidR="00171904" w:rsidRDefault="00171904" w:rsidP="00171904">
      <w:pPr>
        <w:jc w:val="center"/>
        <w:rPr>
          <w:rFonts w:ascii="Times New Roman" w:hAnsi="Times New Roman"/>
          <w:b/>
          <w:color w:val="000000"/>
          <w:sz w:val="28"/>
          <w:szCs w:val="28"/>
        </w:rPr>
      </w:pPr>
    </w:p>
    <w:p w:rsidR="00171904" w:rsidRDefault="00171904" w:rsidP="00171904">
      <w:pPr>
        <w:jc w:val="center"/>
        <w:rPr>
          <w:rFonts w:ascii="Times New Roman" w:hAnsi="Times New Roman"/>
          <w:b/>
          <w:color w:val="000000"/>
          <w:sz w:val="28"/>
          <w:szCs w:val="28"/>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lang w:val="en-US"/>
        </w:rPr>
        <w:lastRenderedPageBreak/>
        <w:t>IV</w:t>
      </w:r>
      <w:r w:rsidRPr="003C25A3">
        <w:rPr>
          <w:rFonts w:ascii="Times New Roman" w:hAnsi="Times New Roman"/>
          <w:b/>
          <w:color w:val="000000"/>
          <w:sz w:val="28"/>
          <w:szCs w:val="28"/>
        </w:rPr>
        <w:t>. ОПЛАТА, НОРМИРОВАНИЕ ТРУДА И</w:t>
      </w:r>
    </w:p>
    <w:p w:rsidR="00171904"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rPr>
        <w:t>КОМПЕНСАЦИОННЫЕ ВЫПЛАТЫ</w:t>
      </w:r>
    </w:p>
    <w:p w:rsidR="00171904" w:rsidRPr="003C25A3" w:rsidRDefault="00171904" w:rsidP="00171904">
      <w:pPr>
        <w:jc w:val="center"/>
        <w:rPr>
          <w:rFonts w:ascii="Times New Roman" w:hAnsi="Times New Roman"/>
          <w:color w:val="000000"/>
          <w:sz w:val="28"/>
          <w:szCs w:val="28"/>
        </w:rPr>
      </w:pP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4.1. В целях обеспечения поступательного развития организации Стороны договорились проводить политику, направленную на повышение эффективности труда.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Стороны признают приоритетность следующих направлений развития: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повышение производительности труда;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повышение эффективности рабочих мест.</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Работодатель, его представители содействуют работникам в повышении производительности труда, создают условия для ее роста, поощряют инициативу работников, направленную на повышение эффективности деятельности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4.2. Структура местной администрации сельского поселения </w:t>
      </w:r>
      <w:proofErr w:type="spellStart"/>
      <w:proofErr w:type="gramStart"/>
      <w:r w:rsidR="00B015BD">
        <w:rPr>
          <w:rFonts w:ascii="Times New Roman" w:hAnsi="Times New Roman"/>
          <w:color w:val="000000"/>
          <w:szCs w:val="24"/>
        </w:rPr>
        <w:t>Шордаково</w:t>
      </w:r>
      <w:proofErr w:type="spellEnd"/>
      <w:r w:rsidRPr="007D6293">
        <w:rPr>
          <w:rFonts w:ascii="Times New Roman" w:hAnsi="Times New Roman"/>
          <w:color w:val="000000"/>
          <w:szCs w:val="24"/>
        </w:rPr>
        <w:t xml:space="preserve">  </w:t>
      </w:r>
      <w:proofErr w:type="spellStart"/>
      <w:r w:rsidRPr="007D6293">
        <w:rPr>
          <w:rFonts w:ascii="Times New Roman" w:hAnsi="Times New Roman"/>
          <w:color w:val="000000"/>
          <w:szCs w:val="24"/>
        </w:rPr>
        <w:t>Зольского</w:t>
      </w:r>
      <w:proofErr w:type="spellEnd"/>
      <w:proofErr w:type="gramEnd"/>
      <w:r w:rsidRPr="007D6293">
        <w:rPr>
          <w:rFonts w:ascii="Times New Roman" w:hAnsi="Times New Roman"/>
          <w:color w:val="000000"/>
          <w:szCs w:val="24"/>
        </w:rPr>
        <w:t xml:space="preserve">  муниципального  района  Кабардино-Балкарской  Республики утверждается представительным органом муниципального образования по представлению главы местной администрации </w:t>
      </w:r>
      <w:proofErr w:type="spellStart"/>
      <w:r w:rsidRPr="007D6293">
        <w:rPr>
          <w:rFonts w:ascii="Times New Roman" w:hAnsi="Times New Roman"/>
          <w:color w:val="000000"/>
          <w:szCs w:val="24"/>
        </w:rPr>
        <w:t>с.п.</w:t>
      </w:r>
      <w:r w:rsidR="00B015BD">
        <w:rPr>
          <w:rFonts w:ascii="Times New Roman" w:hAnsi="Times New Roman"/>
          <w:color w:val="000000"/>
          <w:szCs w:val="24"/>
        </w:rPr>
        <w:t>Шордаково</w:t>
      </w:r>
      <w:proofErr w:type="spellEnd"/>
      <w:r w:rsidRPr="007D6293">
        <w:rPr>
          <w:rFonts w:ascii="Times New Roman" w:hAnsi="Times New Roman"/>
          <w:color w:val="000000"/>
          <w:szCs w:val="24"/>
        </w:rPr>
        <w:t xml:space="preserve">  </w:t>
      </w:r>
      <w:proofErr w:type="spellStart"/>
      <w:r w:rsidRPr="007D6293">
        <w:rPr>
          <w:rFonts w:ascii="Times New Roman" w:hAnsi="Times New Roman"/>
          <w:color w:val="000000"/>
          <w:szCs w:val="24"/>
        </w:rPr>
        <w:t>Зольского</w:t>
      </w:r>
      <w:proofErr w:type="spellEnd"/>
      <w:r w:rsidRPr="007D6293">
        <w:rPr>
          <w:rFonts w:ascii="Times New Roman" w:hAnsi="Times New Roman"/>
          <w:color w:val="000000"/>
          <w:szCs w:val="24"/>
        </w:rPr>
        <w:t xml:space="preserve">  муниципального  района  КБР  (ч.8 ст.37 131-ФЗ).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4.3. Численность штата местной администрации утверждается главой местной администрации сельского поселения </w:t>
      </w:r>
      <w:proofErr w:type="spellStart"/>
      <w:proofErr w:type="gramStart"/>
      <w:r w:rsidR="00B015BD">
        <w:rPr>
          <w:rFonts w:ascii="Times New Roman" w:hAnsi="Times New Roman"/>
          <w:color w:val="000000"/>
          <w:szCs w:val="24"/>
        </w:rPr>
        <w:t>Шордаково</w:t>
      </w:r>
      <w:proofErr w:type="spellEnd"/>
      <w:r w:rsidRPr="007D6293">
        <w:rPr>
          <w:rFonts w:ascii="Times New Roman" w:hAnsi="Times New Roman"/>
          <w:color w:val="000000"/>
          <w:szCs w:val="24"/>
        </w:rPr>
        <w:t xml:space="preserve">  </w:t>
      </w:r>
      <w:proofErr w:type="spellStart"/>
      <w:r w:rsidRPr="007D6293">
        <w:rPr>
          <w:rFonts w:ascii="Times New Roman" w:hAnsi="Times New Roman"/>
          <w:color w:val="000000"/>
          <w:szCs w:val="24"/>
        </w:rPr>
        <w:t>Зольского</w:t>
      </w:r>
      <w:proofErr w:type="spellEnd"/>
      <w:proofErr w:type="gramEnd"/>
      <w:r w:rsidRPr="007D6293">
        <w:rPr>
          <w:rFonts w:ascii="Times New Roman" w:hAnsi="Times New Roman"/>
          <w:color w:val="000000"/>
          <w:szCs w:val="24"/>
        </w:rPr>
        <w:t xml:space="preserve">  муниципального  района  Кабардино-Балкарской  Республики (Прилагается).</w:t>
      </w:r>
    </w:p>
    <w:p w:rsidR="00171904" w:rsidRPr="007D6293" w:rsidRDefault="00171904" w:rsidP="00171904">
      <w:pPr>
        <w:jc w:val="both"/>
        <w:rPr>
          <w:rFonts w:ascii="Times New Roman" w:hAnsi="Times New Roman"/>
          <w:color w:val="000000"/>
          <w:szCs w:val="24"/>
        </w:rPr>
      </w:pPr>
      <w:r w:rsidRPr="007D6293">
        <w:rPr>
          <w:rFonts w:ascii="Times New Roman" w:hAnsi="Times New Roman"/>
          <w:color w:val="000000"/>
          <w:szCs w:val="24"/>
        </w:rPr>
        <w:t xml:space="preserve"> 4.4 Оплата труда муниципальных служащих и иных работников местной администрации </w:t>
      </w:r>
      <w:proofErr w:type="spellStart"/>
      <w:r w:rsidRPr="007D6293">
        <w:rPr>
          <w:rFonts w:ascii="Times New Roman" w:hAnsi="Times New Roman"/>
          <w:color w:val="000000"/>
          <w:szCs w:val="24"/>
        </w:rPr>
        <w:t>с.п</w:t>
      </w:r>
      <w:proofErr w:type="spellEnd"/>
      <w:r w:rsidRPr="007D6293">
        <w:rPr>
          <w:rFonts w:ascii="Times New Roman" w:hAnsi="Times New Roman"/>
          <w:color w:val="000000"/>
          <w:szCs w:val="24"/>
        </w:rPr>
        <w:t xml:space="preserve">. </w:t>
      </w:r>
      <w:proofErr w:type="spellStart"/>
      <w:proofErr w:type="gramStart"/>
      <w:r w:rsidR="00B015BD">
        <w:rPr>
          <w:rFonts w:ascii="Times New Roman" w:hAnsi="Times New Roman"/>
          <w:color w:val="000000"/>
          <w:szCs w:val="24"/>
        </w:rPr>
        <w:t>Шордаково</w:t>
      </w:r>
      <w:proofErr w:type="spellEnd"/>
      <w:r w:rsidRPr="007D6293">
        <w:rPr>
          <w:rFonts w:ascii="Times New Roman" w:hAnsi="Times New Roman"/>
          <w:color w:val="000000"/>
          <w:szCs w:val="24"/>
        </w:rPr>
        <w:t xml:space="preserve">  </w:t>
      </w:r>
      <w:proofErr w:type="spellStart"/>
      <w:r w:rsidRPr="007D6293">
        <w:rPr>
          <w:rFonts w:ascii="Times New Roman" w:hAnsi="Times New Roman"/>
          <w:color w:val="000000"/>
          <w:szCs w:val="24"/>
        </w:rPr>
        <w:t>Зольского</w:t>
      </w:r>
      <w:proofErr w:type="spellEnd"/>
      <w:proofErr w:type="gramEnd"/>
      <w:r w:rsidRPr="007D6293">
        <w:rPr>
          <w:rFonts w:ascii="Times New Roman" w:hAnsi="Times New Roman"/>
          <w:color w:val="000000"/>
          <w:szCs w:val="24"/>
        </w:rPr>
        <w:t xml:space="preserve">  муниципального  района  КБР определяется </w:t>
      </w:r>
      <w:r w:rsidRPr="007D6293">
        <w:rPr>
          <w:szCs w:val="24"/>
        </w:rPr>
        <w:t> </w:t>
      </w:r>
      <w:r w:rsidRPr="007D6293">
        <w:rPr>
          <w:rStyle w:val="apple-converted-space"/>
          <w:color w:val="666666"/>
          <w:szCs w:val="24"/>
        </w:rPr>
        <w:t> </w:t>
      </w:r>
      <w:r w:rsidRPr="007D6293">
        <w:rPr>
          <w:rFonts w:ascii="Times New Roman" w:hAnsi="Times New Roman"/>
          <w:color w:val="000000"/>
          <w:szCs w:val="24"/>
        </w:rPr>
        <w:t xml:space="preserve">Положением о муниципальной службе в сельского поселения </w:t>
      </w:r>
      <w:proofErr w:type="spellStart"/>
      <w:r w:rsidR="00B015BD">
        <w:rPr>
          <w:rFonts w:ascii="Times New Roman" w:hAnsi="Times New Roman"/>
          <w:color w:val="000000"/>
          <w:szCs w:val="24"/>
        </w:rPr>
        <w:t>Шордаково</w:t>
      </w:r>
      <w:proofErr w:type="spellEnd"/>
      <w:r w:rsidRPr="007D6293">
        <w:rPr>
          <w:rFonts w:ascii="Times New Roman" w:hAnsi="Times New Roman"/>
          <w:color w:val="000000"/>
          <w:szCs w:val="24"/>
        </w:rPr>
        <w:t xml:space="preserve">  </w:t>
      </w:r>
      <w:proofErr w:type="spellStart"/>
      <w:r w:rsidRPr="007D6293">
        <w:rPr>
          <w:rFonts w:ascii="Times New Roman" w:hAnsi="Times New Roman"/>
          <w:color w:val="000000"/>
          <w:szCs w:val="24"/>
        </w:rPr>
        <w:t>Зольского</w:t>
      </w:r>
      <w:proofErr w:type="spellEnd"/>
      <w:r w:rsidRPr="007D6293">
        <w:rPr>
          <w:rFonts w:ascii="Times New Roman" w:hAnsi="Times New Roman"/>
          <w:color w:val="000000"/>
          <w:szCs w:val="24"/>
        </w:rPr>
        <w:t xml:space="preserve">  муниципального  района  Кабардино-Балкарской  Республики (Решение №</w:t>
      </w:r>
      <w:r w:rsidR="008D0267">
        <w:rPr>
          <w:rFonts w:ascii="Times New Roman" w:hAnsi="Times New Roman"/>
          <w:color w:val="000000"/>
          <w:szCs w:val="24"/>
        </w:rPr>
        <w:t>5/2 от  29  декабря 2016г.)</w:t>
      </w:r>
      <w:r w:rsidRPr="007D6293">
        <w:rPr>
          <w:rFonts w:ascii="Times New Roman" w:hAnsi="Times New Roman"/>
          <w:color w:val="000000"/>
          <w:szCs w:val="24"/>
        </w:rPr>
        <w:t xml:space="preserve"> (прилагается).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Все возникающие вопросы в области оплаты труда, которые не урегулированы законодательством Российской Федерации, Положением об оплате труда и настоящим коллективным договором, решаются Работодателем путем предварительных переговоров с Профкомом.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4.5. Работодатель предоставляет по запросу Профкома необходимую информацию о размере и расходовании фонда оплаты труда, информирует Профком о проектах приказов, других локальных нормативных актов, устанавливающих или изменяющих системы оплаты труда, компенсирующие и стимулирующие выплаты Работникам. При этом заявления (жалобы) Работников – членов Профсоюза по вопросам оплаты труда, рассматриваются Работодателем с участием представителя Профкома.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4.6. Месячная заработная плата Работника, отработавшего за этот период норму времени и выполнившего нормы труда (трудовые обязанности), не может быть ниже установленной тарифной ставки (должностного оклада) по занимаемой должности с учетом гарантированных законодательством, иными нормативными актами, соглашениями, настоящим коллективным договором компенсационных выплат, но в любом случае не ниже величины прожиточного минимума трудоспособного населения в Кабардино-Балкарской Республике в соответствии с республиканским трехсторонним соглашением.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4.7. Работодатель обязуется оплачивать работу в выходной и нерабочий праздничный день:</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 в размере одинарной дневной ставки сверх оклада, если их работа в выходной и нерабочий праздничный день производилась в пределах месячной нормы рабочего времени;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в размере двойной дневной ставки сверх оклада, если работа производилась сверх месячной нормы.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4.8 Муниципальным служащим и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профессии (должности), увеличенный объем работы или обязанности временно отсутствующего работника без освобождения от </w:t>
      </w:r>
      <w:proofErr w:type="gramStart"/>
      <w:r w:rsidRPr="007D6293">
        <w:rPr>
          <w:rFonts w:ascii="Times New Roman" w:hAnsi="Times New Roman"/>
          <w:color w:val="000000"/>
          <w:szCs w:val="24"/>
        </w:rPr>
        <w:t>основной  работы</w:t>
      </w:r>
      <w:proofErr w:type="gramEnd"/>
      <w:r w:rsidRPr="007D6293">
        <w:rPr>
          <w:rFonts w:ascii="Times New Roman" w:hAnsi="Times New Roman"/>
          <w:color w:val="000000"/>
          <w:szCs w:val="24"/>
        </w:rPr>
        <w:t xml:space="preserve">, производится доплата за совмещение профессий (должностей) или выполнение обязанностей временно отсутствующего работника (ст. 60.2. ТК РФ).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 xml:space="preserve">Размеры доплат за совмещение профессий (должностей), увеличение объема выполняемых работ или исполнение обязанностей временно отсутствующего работника устанавливается по соглашению сторон в процентах от оклада по основной должности (ст. 151 </w:t>
      </w:r>
      <w:proofErr w:type="gramStart"/>
      <w:r w:rsidRPr="007D6293">
        <w:rPr>
          <w:rFonts w:ascii="Times New Roman" w:hAnsi="Times New Roman"/>
          <w:color w:val="000000"/>
          <w:szCs w:val="24"/>
        </w:rPr>
        <w:t>ТК  РФ</w:t>
      </w:r>
      <w:proofErr w:type="gramEnd"/>
      <w:r w:rsidRPr="007D6293">
        <w:rPr>
          <w:rFonts w:ascii="Times New Roman" w:hAnsi="Times New Roman"/>
          <w:color w:val="000000"/>
          <w:szCs w:val="24"/>
        </w:rPr>
        <w:t>). Размер доплаты устанавливается по соглашению сторон трудового договора с учетом содержания и (или) объема дополнительной работы;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4.9. Работодатель обязуется: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осуществлять индексацию заработной платы в соответствии с действующим законодательством РФ.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осуществлять премирование Работников, </w:t>
      </w:r>
      <w:proofErr w:type="gramStart"/>
      <w:r w:rsidRPr="007D6293">
        <w:rPr>
          <w:rFonts w:ascii="Times New Roman" w:hAnsi="Times New Roman"/>
          <w:color w:val="000000"/>
          <w:szCs w:val="24"/>
        </w:rPr>
        <w:t>выплачивать  Работникам</w:t>
      </w:r>
      <w:proofErr w:type="gramEnd"/>
      <w:r w:rsidRPr="007D6293">
        <w:rPr>
          <w:rFonts w:ascii="Times New Roman" w:hAnsi="Times New Roman"/>
          <w:color w:val="000000"/>
          <w:szCs w:val="24"/>
        </w:rPr>
        <w:t xml:space="preserve"> организации вознаграждение по итогам работы за год согласно утвержденного положения, принятому, с учетом мнения Профсоюза (Прилагается).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4.10. Выплачивать Работникам надбавки за стаж работы в организации (Прилагается).</w:t>
      </w:r>
    </w:p>
    <w:p w:rsidR="00171904" w:rsidRPr="007D6293" w:rsidRDefault="00171904" w:rsidP="00171904">
      <w:pPr>
        <w:tabs>
          <w:tab w:val="left" w:leader="underscore" w:pos="5246"/>
        </w:tabs>
        <w:ind w:firstLine="425"/>
        <w:jc w:val="both"/>
        <w:rPr>
          <w:rFonts w:ascii="Times New Roman" w:hAnsi="Times New Roman"/>
          <w:szCs w:val="24"/>
        </w:rPr>
      </w:pPr>
      <w:r w:rsidRPr="007D6293">
        <w:rPr>
          <w:rFonts w:ascii="Times New Roman" w:hAnsi="Times New Roman"/>
          <w:color w:val="000000"/>
          <w:szCs w:val="24"/>
        </w:rPr>
        <w:t xml:space="preserve">         4.</w:t>
      </w:r>
      <w:proofErr w:type="gramStart"/>
      <w:r w:rsidRPr="007D6293">
        <w:rPr>
          <w:rFonts w:ascii="Times New Roman" w:hAnsi="Times New Roman"/>
          <w:color w:val="000000"/>
          <w:szCs w:val="24"/>
        </w:rPr>
        <w:t>11.Выплачивать</w:t>
      </w:r>
      <w:proofErr w:type="gramEnd"/>
      <w:r w:rsidRPr="007D6293">
        <w:rPr>
          <w:rFonts w:ascii="Times New Roman" w:hAnsi="Times New Roman"/>
          <w:color w:val="000000"/>
          <w:szCs w:val="24"/>
        </w:rPr>
        <w:t xml:space="preserve"> заработную </w:t>
      </w:r>
      <w:r w:rsidRPr="007D6293">
        <w:rPr>
          <w:rFonts w:ascii="Times New Roman" w:hAnsi="Times New Roman"/>
          <w:szCs w:val="24"/>
        </w:rPr>
        <w:t xml:space="preserve">плату  работникам Администрации 2 раза в месяц: </w:t>
      </w:r>
    </w:p>
    <w:p w:rsidR="00171904" w:rsidRPr="007D6293" w:rsidRDefault="00171904" w:rsidP="00171904">
      <w:pPr>
        <w:tabs>
          <w:tab w:val="left" w:leader="underscore" w:pos="5246"/>
        </w:tabs>
        <w:ind w:firstLine="425"/>
        <w:jc w:val="both"/>
        <w:rPr>
          <w:rFonts w:ascii="Times New Roman" w:hAnsi="Times New Roman"/>
          <w:szCs w:val="24"/>
        </w:rPr>
      </w:pPr>
      <w:r w:rsidRPr="007D6293">
        <w:rPr>
          <w:rFonts w:ascii="Times New Roman" w:hAnsi="Times New Roman"/>
          <w:color w:val="000000"/>
          <w:szCs w:val="24"/>
        </w:rPr>
        <w:t>- за первую половину месяца (аванс) - 15 числа текущего месяца;</w:t>
      </w:r>
    </w:p>
    <w:p w:rsidR="00171904" w:rsidRPr="007D6293" w:rsidRDefault="00171904" w:rsidP="00171904">
      <w:pPr>
        <w:tabs>
          <w:tab w:val="left" w:leader="underscore" w:pos="5242"/>
        </w:tabs>
        <w:ind w:firstLine="425"/>
        <w:jc w:val="both"/>
        <w:rPr>
          <w:rFonts w:ascii="Times New Roman" w:hAnsi="Times New Roman"/>
          <w:color w:val="000000"/>
          <w:szCs w:val="24"/>
          <w:highlight w:val="yellow"/>
        </w:rPr>
      </w:pPr>
      <w:r w:rsidRPr="007D6293">
        <w:rPr>
          <w:rFonts w:ascii="Times New Roman" w:hAnsi="Times New Roman"/>
          <w:color w:val="000000"/>
          <w:szCs w:val="24"/>
        </w:rPr>
        <w:t>- за вторую половину месяца (окончательный расчёт) – последнее число текущего месяца</w:t>
      </w:r>
      <w:r w:rsidRPr="007D6293">
        <w:rPr>
          <w:rFonts w:ascii="Times New Roman" w:hAnsi="Times New Roman"/>
          <w:szCs w:val="24"/>
        </w:rPr>
        <w:t>.</w:t>
      </w:r>
    </w:p>
    <w:p w:rsidR="00171904" w:rsidRPr="007D6293" w:rsidRDefault="00171904" w:rsidP="00171904">
      <w:pPr>
        <w:jc w:val="both"/>
        <w:rPr>
          <w:rFonts w:ascii="Times New Roman" w:hAnsi="Times New Roman"/>
          <w:szCs w:val="24"/>
        </w:rPr>
      </w:pPr>
      <w:r w:rsidRPr="007D6293">
        <w:rPr>
          <w:rFonts w:ascii="Times New Roman" w:hAnsi="Times New Roman"/>
          <w:szCs w:val="24"/>
        </w:rPr>
        <w:t xml:space="preserve">          При совпадении дня выплаты с выходным или нерабочим праздничным днем выплата заработной платы производится накануне этого дня.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4.12. Заработная плата руководителям и иным должностным лицам организации выплачивается в те же сроки, что и всем Работникам, и темп ее роста не может опережать темпы роста оплаты труда Работников.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4.13. При наличии на банковских счетах денежных средств, сумма которых недостаточна для удовлетворения всех требований, предъявляемых к счету, Работодатель обеспечивает очередность расчетов с работниками по заработной плате в соответствии с нормами статьи 64 Гражданского кодекса Российской Федерации.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4.14. </w:t>
      </w:r>
      <w:r w:rsidRPr="007D6293">
        <w:rPr>
          <w:rFonts w:ascii="Times New Roman" w:hAnsi="Times New Roman"/>
          <w:szCs w:val="24"/>
        </w:rPr>
        <w:t xml:space="preserve">В случае несвоевременной выплаты заработной платы Работодатель выплачивает денежную компенсацию за каждый календарный день просрочки в размере не ниже одной двухсотой действующей в это время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4.15.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и весь период задержки в свое рабочее время отсутствовать на рабочем месте (ст. 142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При этом за Работником сохраняется его рабочее место и средняя заработная плата.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4.16. Повышение квалификационных разрядов, уровня оплаты труда в соответствии с законами и иными нормативными правовыми актами, индексации, связанной с повышением потребительских цен, не может являться основанием для замены и пересмотра норм труда.</w:t>
      </w:r>
    </w:p>
    <w:p w:rsidR="00171904"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4.17. Перечень выплат, на которые начисляются премии, определяется Работодателем с учетом мнения (по </w:t>
      </w:r>
      <w:proofErr w:type="gramStart"/>
      <w:r w:rsidRPr="007D6293">
        <w:rPr>
          <w:rFonts w:ascii="Times New Roman" w:hAnsi="Times New Roman"/>
          <w:color w:val="000000"/>
          <w:szCs w:val="24"/>
        </w:rPr>
        <w:t>согласованию)  Профкома</w:t>
      </w:r>
      <w:proofErr w:type="gramEnd"/>
      <w:r w:rsidRPr="007D6293">
        <w:rPr>
          <w:rFonts w:ascii="Times New Roman" w:hAnsi="Times New Roman"/>
          <w:color w:val="000000"/>
          <w:szCs w:val="24"/>
        </w:rPr>
        <w:t xml:space="preserve"> и фиксируется в Положениях о премировании. </w:t>
      </w:r>
    </w:p>
    <w:p w:rsidR="006F2B90" w:rsidRPr="007D6293" w:rsidRDefault="006F2B90" w:rsidP="00171904">
      <w:pPr>
        <w:ind w:firstLine="720"/>
        <w:jc w:val="both"/>
        <w:rPr>
          <w:rFonts w:ascii="Times New Roman" w:hAnsi="Times New Roman"/>
          <w:color w:val="000000"/>
          <w:szCs w:val="24"/>
        </w:rPr>
      </w:pPr>
      <w:r>
        <w:rPr>
          <w:rFonts w:ascii="Times New Roman" w:hAnsi="Times New Roman"/>
          <w:color w:val="000000"/>
          <w:szCs w:val="24"/>
        </w:rPr>
        <w:t>4.</w:t>
      </w:r>
      <w:proofErr w:type="gramStart"/>
      <w:r>
        <w:rPr>
          <w:rFonts w:ascii="Times New Roman" w:hAnsi="Times New Roman"/>
          <w:color w:val="000000"/>
          <w:szCs w:val="24"/>
        </w:rPr>
        <w:t>18.Все</w:t>
      </w:r>
      <w:proofErr w:type="gramEnd"/>
      <w:r>
        <w:rPr>
          <w:rFonts w:ascii="Times New Roman" w:hAnsi="Times New Roman"/>
          <w:color w:val="000000"/>
          <w:szCs w:val="24"/>
        </w:rPr>
        <w:t xml:space="preserve">  виды  денежного содержания выплачиваются работнику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w:t>
      </w:r>
      <w:r w:rsidR="008D0267">
        <w:rPr>
          <w:rFonts w:ascii="Times New Roman" w:hAnsi="Times New Roman"/>
          <w:color w:val="000000"/>
          <w:szCs w:val="24"/>
        </w:rPr>
        <w:t xml:space="preserve">заменить </w:t>
      </w:r>
      <w:proofErr w:type="gramStart"/>
      <w:r w:rsidR="008D0267">
        <w:rPr>
          <w:rFonts w:ascii="Times New Roman" w:hAnsi="Times New Roman"/>
          <w:color w:val="000000"/>
          <w:szCs w:val="24"/>
        </w:rPr>
        <w:t>кредитную  организацию</w:t>
      </w:r>
      <w:proofErr w:type="gramEnd"/>
      <w:r w:rsidR="008D0267">
        <w:rPr>
          <w:rFonts w:ascii="Times New Roman" w:hAnsi="Times New Roman"/>
          <w:color w:val="000000"/>
          <w:szCs w:val="24"/>
        </w:rPr>
        <w:t xml:space="preserve"> ,в  которую  должна быть переведена  заработная плата, сообщив  в письменной  форме об  изменении  реквизитов   для перевода заработной платы  не позднее  чем  за  пятнадцать календарных  дней до дня  выплаты  заработной  платы.</w:t>
      </w:r>
    </w:p>
    <w:p w:rsidR="00171904" w:rsidRPr="003C25A3" w:rsidRDefault="00171904" w:rsidP="00171904">
      <w:pPr>
        <w:ind w:firstLine="720"/>
        <w:jc w:val="both"/>
        <w:rPr>
          <w:rFonts w:ascii="Times New Roman" w:hAnsi="Times New Roman"/>
          <w:color w:val="000000"/>
          <w:sz w:val="28"/>
          <w:szCs w:val="28"/>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lang w:val="en-US"/>
        </w:rPr>
        <w:t>V</w:t>
      </w:r>
      <w:r w:rsidRPr="003C25A3">
        <w:rPr>
          <w:rFonts w:ascii="Times New Roman" w:hAnsi="Times New Roman"/>
          <w:b/>
          <w:color w:val="000000"/>
          <w:sz w:val="28"/>
          <w:szCs w:val="28"/>
        </w:rPr>
        <w:t>.ОБЕСПЕЧЕНИЕ ЗАНЯТОСТИ</w:t>
      </w:r>
    </w:p>
    <w:p w:rsidR="00171904" w:rsidRPr="003C25A3" w:rsidRDefault="00171904" w:rsidP="00171904">
      <w:pPr>
        <w:ind w:firstLine="720"/>
        <w:jc w:val="both"/>
        <w:rPr>
          <w:rFonts w:ascii="Times New Roman" w:hAnsi="Times New Roman"/>
          <w:color w:val="000000"/>
          <w:sz w:val="28"/>
          <w:szCs w:val="28"/>
        </w:rPr>
      </w:pP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5.1. Вопросы, связанные с изменением структуры Работодателя, его реорганизацией, а также сокращением численности и штата Работников, рассматриваются предварительно с участием Профсоюза.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5.2. При принятии решения о ликвидации организации, сокращении численности или штата Работников и возможном расторжении трудовых договоров Работодатель не позднее чем за два месяца до начала проведения соответствующих мероприятий в письменной форме сообщает об этом в органы службы занятости, указав должность, профессию, специальность и квалификационные требования к ним, условия оплаты труда каждого конкретного Работника, а в случае, если решение о сокращении численности или штата Работников организации может привести к массовому увольнению Работников, - не позднее чем за три месяца до начала проведения соответствующих мероприятий.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5.3.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пунктами 2 и 3 части первой </w:t>
      </w:r>
      <w:hyperlink w:anchor="Par1181" w:history="1">
        <w:r w:rsidRPr="007D6293">
          <w:rPr>
            <w:rStyle w:val="a6"/>
            <w:rFonts w:ascii="Times New Roman" w:hAnsi="Times New Roman"/>
            <w:color w:val="000000"/>
            <w:szCs w:val="24"/>
          </w:rPr>
          <w:t>статьи 81</w:t>
        </w:r>
      </w:hyperlink>
      <w:r w:rsidRPr="007D6293">
        <w:rPr>
          <w:rFonts w:ascii="Times New Roman" w:hAnsi="Times New Roman"/>
          <w:color w:val="000000"/>
          <w:szCs w:val="24"/>
        </w:rPr>
        <w:t xml:space="preserve"> ТК РФ Работодатель в письменной форме сообщает об этом Профкому не позднее, чем за два месяца до начала проведения соответствующих мероприятий с представлением проектов распоряжений о сокращении численности или штата Работников, списка сокращаемых должностей и Работников, перечня вакансий, предполагаемых вариантов трудоустройства высвобождаемых Работников,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5.4. Увольнение Работников, являющихся членами Профсоюза, по основаниям, предусмотренным </w:t>
      </w:r>
      <w:hyperlink w:anchor="Par1181" w:history="1">
        <w:r w:rsidRPr="007D6293">
          <w:rPr>
            <w:rStyle w:val="a6"/>
            <w:rFonts w:ascii="Times New Roman" w:hAnsi="Times New Roman"/>
            <w:color w:val="000000"/>
            <w:szCs w:val="24"/>
          </w:rPr>
          <w:t>пунктами 2,</w:t>
        </w:r>
      </w:hyperlink>
      <w:r w:rsidRPr="007D6293">
        <w:rPr>
          <w:rFonts w:ascii="Times New Roman" w:hAnsi="Times New Roman"/>
          <w:color w:val="000000"/>
          <w:szCs w:val="24"/>
        </w:rPr>
        <w:t xml:space="preserve"> </w:t>
      </w:r>
      <w:hyperlink w:anchor="Par1183" w:history="1">
        <w:r w:rsidRPr="007D6293">
          <w:rPr>
            <w:rStyle w:val="a6"/>
            <w:rFonts w:ascii="Times New Roman" w:hAnsi="Times New Roman"/>
            <w:color w:val="000000"/>
            <w:szCs w:val="24"/>
          </w:rPr>
          <w:t>3</w:t>
        </w:r>
      </w:hyperlink>
      <w:r w:rsidRPr="007D6293">
        <w:rPr>
          <w:rFonts w:ascii="Times New Roman" w:hAnsi="Times New Roman"/>
          <w:color w:val="000000"/>
          <w:szCs w:val="24"/>
        </w:rPr>
        <w:t xml:space="preserve"> части первой статьи 81 ТК РФ, производится с учетом мотивированного мнения Профсоюза в соответствии со </w:t>
      </w:r>
      <w:hyperlink w:anchor="Par4924" w:history="1">
        <w:r w:rsidRPr="007D6293">
          <w:rPr>
            <w:rStyle w:val="a6"/>
            <w:rFonts w:ascii="Times New Roman" w:hAnsi="Times New Roman"/>
            <w:color w:val="000000"/>
            <w:szCs w:val="24"/>
          </w:rPr>
          <w:t>статьей 373</w:t>
        </w:r>
      </w:hyperlink>
      <w:r w:rsidRPr="007D6293">
        <w:rPr>
          <w:rFonts w:ascii="Times New Roman" w:hAnsi="Times New Roman"/>
          <w:color w:val="000000"/>
          <w:szCs w:val="24"/>
        </w:rPr>
        <w:t xml:space="preserve">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5.5. При проведении аттестации Работников в состав аттестационной комиссии в обязательном порядке включается представитель Профкома.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5.6. О предстоящем высвобождении в связи с ликвидацией и реорганизацией Работодателя, сокращением численности или штата, изменениями определенных сторонами трудового договора, Работники предупреждаются персонально под роспись не менее чем за два месяца.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5.7. Высвобождаемым Работникам предоставляются гарантии и компенсации согласно законодательству Российской Федерации.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Работодатель с письменного согласия Работника вправе расторгнуть с ним трудовой договор до истечения срока предупреждения об увольнении, выплатив ему дополнительную компенсацию в размере среднего заработка, исчисленного пропорционально времени, оставшемуся до истечения срока предупреждения об увольнении.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5.8. При сокращении </w:t>
      </w:r>
      <w:proofErr w:type="gramStart"/>
      <w:r w:rsidRPr="007D6293">
        <w:rPr>
          <w:rFonts w:ascii="Times New Roman" w:hAnsi="Times New Roman"/>
          <w:color w:val="000000"/>
          <w:szCs w:val="24"/>
        </w:rPr>
        <w:t>численности  или</w:t>
      </w:r>
      <w:proofErr w:type="gramEnd"/>
      <w:r w:rsidRPr="007D6293">
        <w:rPr>
          <w:rFonts w:ascii="Times New Roman" w:hAnsi="Times New Roman"/>
          <w:color w:val="000000"/>
          <w:szCs w:val="24"/>
        </w:rPr>
        <w:t xml:space="preserve"> штата Работников организации Работодатель при  рассмотрении преимущественного права оставления на работе учитывает нормы статьи 179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5.9. Помимо категорий Работников, пользующихся в соответствии со ст. 179 ТК РФ преимущественным правом на оставление на работе при равной производительности труда и квалификации, право на оставление на работе </w:t>
      </w:r>
      <w:proofErr w:type="gramStart"/>
      <w:r w:rsidRPr="007D6293">
        <w:rPr>
          <w:rFonts w:ascii="Times New Roman" w:hAnsi="Times New Roman"/>
          <w:color w:val="000000"/>
          <w:szCs w:val="24"/>
        </w:rPr>
        <w:t>предусматривается</w:t>
      </w:r>
      <w:proofErr w:type="gramEnd"/>
      <w:r w:rsidRPr="007D6293">
        <w:rPr>
          <w:rFonts w:ascii="Times New Roman" w:hAnsi="Times New Roman"/>
          <w:color w:val="000000"/>
          <w:szCs w:val="24"/>
        </w:rPr>
        <w:t xml:space="preserve"> для: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-лиц </w:t>
      </w:r>
      <w:proofErr w:type="spellStart"/>
      <w:r w:rsidRPr="007D6293">
        <w:rPr>
          <w:rFonts w:ascii="Times New Roman" w:hAnsi="Times New Roman"/>
          <w:color w:val="000000"/>
          <w:szCs w:val="24"/>
        </w:rPr>
        <w:t>предпенсион</w:t>
      </w:r>
      <w:r w:rsidR="00BA42C9">
        <w:rPr>
          <w:rFonts w:ascii="Times New Roman" w:hAnsi="Times New Roman"/>
          <w:color w:val="000000"/>
          <w:szCs w:val="24"/>
        </w:rPr>
        <w:t>н</w:t>
      </w:r>
      <w:r w:rsidRPr="007D6293">
        <w:rPr>
          <w:rFonts w:ascii="Times New Roman" w:hAnsi="Times New Roman"/>
          <w:color w:val="000000"/>
          <w:szCs w:val="24"/>
        </w:rPr>
        <w:t>ого</w:t>
      </w:r>
      <w:proofErr w:type="spellEnd"/>
      <w:r w:rsidRPr="007D6293">
        <w:rPr>
          <w:rFonts w:ascii="Times New Roman" w:hAnsi="Times New Roman"/>
          <w:color w:val="000000"/>
          <w:szCs w:val="24"/>
        </w:rPr>
        <w:t xml:space="preserve"> возраста (за 2 года до пенсии);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-проработавших в организации свыше 10 лет;</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-одиноких родителей, имеющих на иждивении детей до 16-летнего возраста;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Не допускается увольнение одновременно двух Работников из одной семьи.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5.10. Работодатель оказывает содействие высвобождаемым Работникам в трудоустройстве через органы службы занятости.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5.11. Лицам, получившим уведомление об увольнение по пункту 1 и 2 части первой статьи 81 ТК РФ, предоставляет свободное от работы время (не менее 4 часов в неделю) для поиска нового места работы с сохранением среднего заработка.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Лица, уволенные с работы по сокращению численности или штата, имеют преимущественное право на возвращение в организацию и занятие открывшихся вакансий.</w:t>
      </w:r>
    </w:p>
    <w:p w:rsidR="00171904" w:rsidRPr="003C25A3" w:rsidRDefault="00171904" w:rsidP="00171904">
      <w:pPr>
        <w:jc w:val="both"/>
        <w:rPr>
          <w:rFonts w:ascii="Times New Roman" w:hAnsi="Times New Roman"/>
          <w:color w:val="000000"/>
          <w:sz w:val="28"/>
          <w:szCs w:val="28"/>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rPr>
        <w:t>VI. УСЛОВИЯ И ОХРАНА ТРУДА, ОХРАНА ЗДОРОВЬЯ РАБОТНИКОВ</w:t>
      </w:r>
    </w:p>
    <w:p w:rsidR="00171904" w:rsidRPr="003C25A3" w:rsidRDefault="00171904" w:rsidP="00171904">
      <w:pPr>
        <w:ind w:firstLine="720"/>
        <w:jc w:val="both"/>
        <w:rPr>
          <w:rFonts w:ascii="Times New Roman" w:hAnsi="Times New Roman"/>
          <w:color w:val="000000"/>
          <w:sz w:val="28"/>
          <w:szCs w:val="28"/>
        </w:rPr>
      </w:pPr>
    </w:p>
    <w:p w:rsidR="00171904" w:rsidRPr="007D6293" w:rsidRDefault="00171904" w:rsidP="00171904">
      <w:pPr>
        <w:pStyle w:val="aa"/>
        <w:spacing w:before="0" w:beforeAutospacing="0" w:after="0" w:afterAutospacing="0"/>
        <w:jc w:val="both"/>
        <w:rPr>
          <w:color w:val="000000"/>
        </w:rPr>
      </w:pPr>
      <w:r w:rsidRPr="007D6293">
        <w:rPr>
          <w:color w:val="000000"/>
        </w:rPr>
        <w:t xml:space="preserve">      </w:t>
      </w:r>
      <w:r w:rsidRPr="007D6293">
        <w:rPr>
          <w:color w:val="000000"/>
        </w:rPr>
        <w:tab/>
        <w:t>6.1. В целях обеспечения каждого работника здоровыми и безопасными условиями труда, соблюдения требований охраны труда, осуществления контроля за их выполнением Работодатель:</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6.1.1. обязан:</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предоставлять Работникам работу, обусловленную трудовым договором;</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обеспечивать безопасность и условия труда, соответствующие государственным нормативным требованиям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обеспечивать Работников оборудованием, технической документацией и иными средствами, необходимыми для исполнения ими трудовых обязанностей;</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обеспечивать Работникам равную оплату за труд равной ценности;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выплачивать в полном размере причитающуюся Работникам заработную плату в сроки, установленные в соответствии с настоящим коллективным договором, правилами внутреннего трудового распорядка, трудовыми договорами;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 - предоставлять представителям Работников полную и достоверную информацию, необходимую для разработки соглашения по улучшению условий и охраны труда и контроля за его выполнением;</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рассматривать представления соответствующих профсоюзных органов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в Профком;</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осуществлять обязательное социальное страхование Работников;</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6.1.2 имеет право:</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заключать, изменять и расторгать трудовые договоры с Работниками;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поощрять Работников за добросовестный эффективный труд;</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привлекать Работников к дисциплинарной и материальной ответственности.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6.1.3. обязан обеспечить:</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безопасность Работников при эксплуатации зданий, сооружений, оборудования;</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соответствующие требованиям охраны труда условия труда на каждом рабочем месте;</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приобретение и выдачу за счет собственных средств специальной одежды и других средств индивидуальной защиты, работников, работа которых связана с вредными условиями труда согласно (прилагается);</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 обучение безопасным методам и </w:t>
      </w:r>
      <w:proofErr w:type="gramStart"/>
      <w:r w:rsidRPr="007D6293">
        <w:rPr>
          <w:color w:val="000000"/>
        </w:rPr>
        <w:t>приемам выполнения работ</w:t>
      </w:r>
      <w:proofErr w:type="gramEnd"/>
      <w:r w:rsidRPr="007D6293">
        <w:rPr>
          <w:color w:val="000000"/>
        </w:rPr>
        <w:t xml:space="preserve">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lastRenderedPageBreak/>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проведение специальной оценки условий труда (ФЗ от 28.12.2013 года №426-ФЗ0;</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 предоставлять работникам время для прохождения периодического медицинского осмотра, с сохранением заработка; </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 информирование Работников об условиях и охране труда на рабочих местах, о риске повреждения здоровья и </w:t>
      </w:r>
      <w:proofErr w:type="gramStart"/>
      <w:r w:rsidRPr="007D6293">
        <w:rPr>
          <w:color w:val="000000"/>
        </w:rPr>
        <w:t>полагающихся им компенсациях</w:t>
      </w:r>
      <w:proofErr w:type="gramEnd"/>
      <w:r w:rsidRPr="007D6293">
        <w:rPr>
          <w:color w:val="000000"/>
        </w:rPr>
        <w:t xml:space="preserve"> и средствах индивидуальной защиты;</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расследование и учет несчастных случаев на производстве и профессиональных заболеваний;</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санитарно-бытовое и леч</w:t>
      </w:r>
      <w:r w:rsidRPr="007D6293">
        <w:rPr>
          <w:b/>
          <w:color w:val="000000"/>
        </w:rPr>
        <w:t>е</w:t>
      </w:r>
      <w:r w:rsidRPr="007D6293">
        <w:rPr>
          <w:color w:val="000000"/>
        </w:rPr>
        <w:t>бно-профилактическое обслуживание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 беспрепятственный допуск представителей Профкома в </w:t>
      </w:r>
      <w:proofErr w:type="gramStart"/>
      <w:r w:rsidRPr="007D6293">
        <w:rPr>
          <w:color w:val="000000"/>
        </w:rPr>
        <w:t>организацию  для</w:t>
      </w:r>
      <w:proofErr w:type="gramEnd"/>
      <w:r w:rsidRPr="007D6293">
        <w:rPr>
          <w:color w:val="000000"/>
        </w:rPr>
        <w:t xml:space="preserve">  проведения проверок условий и охраны труда и расследования несчастных случаев на производстве и профессиональных заболеваний;</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рассмотрение представлений органов общественного контроля в установленные сроки;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обязательное социальное страхование Работников от несчастных случаев на производстве и профессиональных заболеваний;</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ознакомление Работников с требованиями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разработку и утверждение правил и инструкций по охране труда для Работников с учетом мнения выборного органа первичной профсоюзной организации в порядке, установленном статьей 372 Трудовым кодексом РФ для принятия локальных нормативных актов;</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наличие комплекта нормативных правовых актов, содержащих требования охраны труда в соответствии со спецификой своей деятельности.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6.2. Для обеспечения безопасных условий труда и охраны труда Работники: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6.2.1. обязаны:</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соблюдать требования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правильно применять средства индивидуальной и коллективной защиты;</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 проходить обучение безопасным методам и </w:t>
      </w:r>
      <w:proofErr w:type="gramStart"/>
      <w:r w:rsidRPr="007D6293">
        <w:rPr>
          <w:color w:val="000000"/>
        </w:rPr>
        <w:t>приемам выполнения работ</w:t>
      </w:r>
      <w:proofErr w:type="gramEnd"/>
      <w:r w:rsidRPr="007D6293">
        <w:rPr>
          <w:color w:val="000000"/>
        </w:rPr>
        <w:t xml:space="preserve">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работе, или об ухудшении состояния своего здоровья;</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другие обязательные медицинские осмотры (обследования), а также проходить внеочередные медицинские осмотры (обследования) по направлению работодателя.</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6.2.2. имеют право на: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рабочее место, соответствующее требованиям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lastRenderedPageBreak/>
        <w:t>- обязательное социальное страхование от несчастных случаев на производстве и профессиональных заболеваний;</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-получение достоверной информации от Работодателя, о существующем риске повреждения здоровья, а также о мерах по защите от воздействия вредных и (или) опасных производственных факторов;</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обеспечение средствами индивидуальной и коллективной защиты в соответствии с требованиями охраны труда за счет средств работодателя;</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обучение безопасным методам и приемам труда за счет средств Работодателя;</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запрос о проведении проверки условий и охраны труда на его рабочем месте органами профсоюзного контроля за соблюдением трудового законодательства и иных актов, содержащих нормы трудового права;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обращение в профессиональные союзы, их объединения по вопросам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ними несчастного случая на производстве или профессионального заболевания;</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6.3. Для организации совместных действий Работодателя, Профкома и Работников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по инициативе Работодателя или Профкома создается комиссия по охране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 В ее состав на паритетной основе входят представители Работодателя и Профкома. </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Комиссия по охране труда организует совместные действия Работодателя и Работников по проведению проверок условий и охраны труда на рабочих местах и информирование их о результатах указанных проверок.</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6.4.  Руководитель организации, а также все работники, обязаны проходить обучение по охране труда и проверку знания требований охраны труда в установленном порядке.</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6.5. В целях обеспечения соблюдения требований охраны труда, </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При отсутствии у Работодателя службы охраны труда, штатного специалиста по охране труда их функции осуществляют -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Структура службы охраны труда в организации и численность работников службы охраны труда определяются Работодателем. </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 xml:space="preserve">6.6. Работодателем осуществляется финансирование мероприятий по улучшению условий и охраны труда в размере не менее 0,2 процента суммы затрат на производство продукции (работ, услуг). </w:t>
      </w:r>
    </w:p>
    <w:p w:rsidR="00171904" w:rsidRPr="007D6293" w:rsidRDefault="008D0267" w:rsidP="00171904">
      <w:pPr>
        <w:pStyle w:val="aa"/>
        <w:spacing w:before="0" w:beforeAutospacing="0" w:after="0" w:afterAutospacing="0"/>
        <w:ind w:firstLine="708"/>
        <w:jc w:val="both"/>
        <w:rPr>
          <w:color w:val="000000"/>
        </w:rPr>
      </w:pPr>
      <w:r>
        <w:rPr>
          <w:color w:val="000000"/>
        </w:rPr>
        <w:lastRenderedPageBreak/>
        <w:t xml:space="preserve">  Перечень мероприятии</w:t>
      </w:r>
      <w:r w:rsidR="00171904" w:rsidRPr="007D6293">
        <w:rPr>
          <w:color w:val="000000"/>
        </w:rPr>
        <w:t xml:space="preserve"> ежегодно реализуемых за счет указанных средств устанавливаются Работодателем, по согласованию с Профкомом, в соответствии с Федеральным законом от 18.07.2011 N 238-ФЗ.</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Работник не несет расходов на финансирование мероприятий по улучшению условий и охраны труда.</w:t>
      </w:r>
    </w:p>
    <w:p w:rsidR="00171904" w:rsidRPr="007D6293" w:rsidRDefault="00171904" w:rsidP="00171904">
      <w:pPr>
        <w:pStyle w:val="aa"/>
        <w:spacing w:before="0" w:beforeAutospacing="0" w:after="0" w:afterAutospacing="0"/>
        <w:ind w:firstLine="708"/>
        <w:jc w:val="both"/>
        <w:rPr>
          <w:color w:val="000000"/>
        </w:rPr>
      </w:pPr>
      <w:r w:rsidRPr="007D6293">
        <w:rPr>
          <w:color w:val="000000"/>
        </w:rPr>
        <w:t>За нарушение работником или работодателем требований по охране труда они несут ответственность в соответствии с действующим законодательством РФ.</w:t>
      </w:r>
    </w:p>
    <w:p w:rsidR="00171904" w:rsidRPr="007D6293" w:rsidRDefault="00171904" w:rsidP="00171904">
      <w:pPr>
        <w:ind w:firstLine="720"/>
        <w:jc w:val="both"/>
        <w:rPr>
          <w:rFonts w:ascii="Times New Roman" w:hAnsi="Times New Roman"/>
          <w:color w:val="000000"/>
          <w:sz w:val="26"/>
          <w:szCs w:val="26"/>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lang w:val="en-US"/>
        </w:rPr>
        <w:t>VII</w:t>
      </w:r>
      <w:r w:rsidRPr="003C25A3">
        <w:rPr>
          <w:rFonts w:ascii="Times New Roman" w:hAnsi="Times New Roman"/>
          <w:b/>
          <w:color w:val="000000"/>
          <w:sz w:val="28"/>
          <w:szCs w:val="28"/>
        </w:rPr>
        <w:t>. СОЦИАЛЬНЫЕ ГАРАНТИИ И ЛЬГОТЫ</w:t>
      </w:r>
    </w:p>
    <w:p w:rsidR="00171904" w:rsidRPr="003C25A3" w:rsidRDefault="00171904" w:rsidP="00171904">
      <w:pPr>
        <w:ind w:firstLine="720"/>
        <w:jc w:val="both"/>
        <w:rPr>
          <w:rFonts w:ascii="Times New Roman" w:hAnsi="Times New Roman"/>
          <w:color w:val="000000"/>
          <w:sz w:val="28"/>
          <w:szCs w:val="28"/>
        </w:rPr>
      </w:pPr>
    </w:p>
    <w:p w:rsidR="00171904" w:rsidRPr="007D6293" w:rsidRDefault="00171904" w:rsidP="00171904">
      <w:pPr>
        <w:shd w:val="clear" w:color="auto" w:fill="FFFFFF"/>
        <w:spacing w:line="317" w:lineRule="exact"/>
        <w:ind w:firstLine="720"/>
        <w:jc w:val="both"/>
        <w:rPr>
          <w:rFonts w:ascii="Times New Roman" w:hAnsi="Times New Roman"/>
          <w:color w:val="000000"/>
          <w:szCs w:val="24"/>
        </w:rPr>
      </w:pPr>
      <w:r w:rsidRPr="007D6293">
        <w:rPr>
          <w:rFonts w:ascii="Times New Roman" w:hAnsi="Times New Roman"/>
          <w:color w:val="000000"/>
          <w:szCs w:val="24"/>
        </w:rPr>
        <w:t xml:space="preserve">7.1. </w:t>
      </w:r>
      <w:r w:rsidRPr="007D6293">
        <w:rPr>
          <w:rFonts w:ascii="Times New Roman" w:hAnsi="Times New Roman"/>
          <w:color w:val="000000"/>
          <w:spacing w:val="3"/>
          <w:szCs w:val="24"/>
        </w:rPr>
        <w:t xml:space="preserve">В соответствии со статьей 377 Трудового Кодекса Российской Федерации и </w:t>
      </w:r>
      <w:r w:rsidRPr="007D6293">
        <w:rPr>
          <w:rFonts w:ascii="Times New Roman" w:hAnsi="Times New Roman"/>
          <w:color w:val="000000"/>
          <w:spacing w:val="-1"/>
          <w:szCs w:val="24"/>
        </w:rPr>
        <w:t xml:space="preserve">Указа Президента Кабардино-Балкарской Республики от 10.10.2006г. № 136-УП «О </w:t>
      </w:r>
      <w:r w:rsidRPr="007D6293">
        <w:rPr>
          <w:rFonts w:ascii="Times New Roman" w:hAnsi="Times New Roman"/>
          <w:color w:val="000000"/>
          <w:szCs w:val="24"/>
        </w:rPr>
        <w:t xml:space="preserve">мерах по взаимодействию органов государственной власти Кабардино-Балкарской Республики, органов местного самоуправления, организаций различных форм </w:t>
      </w:r>
      <w:r w:rsidRPr="007D6293">
        <w:rPr>
          <w:rFonts w:ascii="Times New Roman" w:hAnsi="Times New Roman"/>
          <w:color w:val="000000"/>
          <w:spacing w:val="-1"/>
          <w:szCs w:val="24"/>
        </w:rPr>
        <w:t xml:space="preserve">собственности Кабардино-Балкарской Республики с профессиональными союзами» </w:t>
      </w:r>
      <w:r w:rsidRPr="007D6293">
        <w:rPr>
          <w:rFonts w:ascii="Times New Roman" w:hAnsi="Times New Roman"/>
          <w:color w:val="000000"/>
          <w:spacing w:val="8"/>
          <w:szCs w:val="24"/>
        </w:rPr>
        <w:t xml:space="preserve">при разработке проекта бюджета на соответствующий финансовый год </w:t>
      </w:r>
      <w:r w:rsidRPr="007D6293">
        <w:rPr>
          <w:rFonts w:ascii="Times New Roman" w:hAnsi="Times New Roman"/>
          <w:color w:val="000000"/>
          <w:szCs w:val="24"/>
        </w:rPr>
        <w:t xml:space="preserve">предусматривать статью, устанавливающую право органов государственной власти и местного самоуправления, бюджетных учреждений производить на основании Соглашений отчисления профсоюзным организациям на культурно-массовую и физкультурно-оздоровительную работу, на мероприятия по оздоровлению детей и подростков в размере не менее двух процентов от объема расходов на содержание </w:t>
      </w:r>
      <w:r w:rsidRPr="007D6293">
        <w:rPr>
          <w:rFonts w:ascii="Times New Roman" w:hAnsi="Times New Roman"/>
          <w:color w:val="000000"/>
          <w:spacing w:val="15"/>
          <w:szCs w:val="24"/>
        </w:rPr>
        <w:t xml:space="preserve">соответствующего органа власти и учреждения в пределах средств, </w:t>
      </w:r>
      <w:r w:rsidRPr="007D6293">
        <w:rPr>
          <w:rFonts w:ascii="Times New Roman" w:hAnsi="Times New Roman"/>
          <w:color w:val="000000"/>
          <w:szCs w:val="24"/>
        </w:rPr>
        <w:t xml:space="preserve">предусмотренных на их содержание (п. 1.17 </w:t>
      </w:r>
      <w:r w:rsidRPr="007D6293">
        <w:rPr>
          <w:rFonts w:ascii="Times New Roman" w:hAnsi="Times New Roman"/>
          <w:color w:val="000000"/>
          <w:szCs w:val="24"/>
          <w:lang w:val="en-US"/>
        </w:rPr>
        <w:t>PC</w:t>
      </w:r>
      <w:r w:rsidRPr="007D6293">
        <w:rPr>
          <w:rFonts w:ascii="Times New Roman" w:hAnsi="Times New Roman"/>
          <w:color w:val="000000"/>
          <w:szCs w:val="24"/>
        </w:rPr>
        <w:t>).</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7.2. Работодатель обязуется: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7.2.1. поощрять Работников за безупречный труд в организации при стаже работы не менее </w:t>
      </w:r>
      <w:proofErr w:type="gramStart"/>
      <w:r w:rsidRPr="007D6293">
        <w:rPr>
          <w:rFonts w:ascii="Times New Roman" w:hAnsi="Times New Roman"/>
          <w:color w:val="000000"/>
          <w:szCs w:val="24"/>
        </w:rPr>
        <w:t>10  лет</w:t>
      </w:r>
      <w:proofErr w:type="gramEnd"/>
      <w:r w:rsidRPr="007D6293">
        <w:rPr>
          <w:rFonts w:ascii="Times New Roman" w:hAnsi="Times New Roman"/>
          <w:color w:val="000000"/>
          <w:szCs w:val="24"/>
        </w:rPr>
        <w:t xml:space="preserve"> в связи с юбилейными датами: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ab/>
        <w:t>- 50-</w:t>
      </w:r>
      <w:proofErr w:type="gramStart"/>
      <w:r w:rsidRPr="007D6293">
        <w:rPr>
          <w:rFonts w:ascii="Times New Roman" w:hAnsi="Times New Roman"/>
          <w:color w:val="000000"/>
          <w:szCs w:val="24"/>
        </w:rPr>
        <w:t>летием  -</w:t>
      </w:r>
      <w:proofErr w:type="gramEnd"/>
      <w:r w:rsidRPr="007D6293">
        <w:rPr>
          <w:rFonts w:ascii="Times New Roman" w:hAnsi="Times New Roman"/>
          <w:color w:val="000000"/>
          <w:szCs w:val="24"/>
        </w:rPr>
        <w:t xml:space="preserve"> в размере -  3000 руб.;</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ab/>
        <w:t>- 55-</w:t>
      </w:r>
      <w:proofErr w:type="gramStart"/>
      <w:r w:rsidRPr="007D6293">
        <w:rPr>
          <w:rFonts w:ascii="Times New Roman" w:hAnsi="Times New Roman"/>
          <w:color w:val="000000"/>
          <w:szCs w:val="24"/>
        </w:rPr>
        <w:t>летием  -</w:t>
      </w:r>
      <w:proofErr w:type="gramEnd"/>
      <w:r w:rsidRPr="007D6293">
        <w:rPr>
          <w:rFonts w:ascii="Times New Roman" w:hAnsi="Times New Roman"/>
          <w:color w:val="000000"/>
          <w:szCs w:val="24"/>
        </w:rPr>
        <w:t xml:space="preserve"> в размере – 5000  руб.;</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ab/>
        <w:t xml:space="preserve">- 60-летием – в размере -  </w:t>
      </w:r>
      <w:proofErr w:type="gramStart"/>
      <w:r w:rsidRPr="007D6293">
        <w:rPr>
          <w:rFonts w:ascii="Times New Roman" w:hAnsi="Times New Roman"/>
          <w:color w:val="000000"/>
          <w:szCs w:val="24"/>
        </w:rPr>
        <w:t>8000  руб.</w:t>
      </w:r>
      <w:proofErr w:type="gramEnd"/>
      <w:r w:rsidRPr="007D6293">
        <w:rPr>
          <w:rFonts w:ascii="Times New Roman" w:hAnsi="Times New Roman"/>
          <w:color w:val="000000"/>
          <w:szCs w:val="24"/>
        </w:rPr>
        <w:t>;</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ab/>
        <w:t>- 65-летием – в размере-    10000 руб.;</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7.2.2. Оказывать за счет средств организации материальную помощь:</w:t>
      </w:r>
    </w:p>
    <w:p w:rsidR="00171904" w:rsidRPr="007D6293" w:rsidRDefault="00171904" w:rsidP="00171904">
      <w:pPr>
        <w:pStyle w:val="a7"/>
        <w:ind w:firstLine="720"/>
        <w:jc w:val="both"/>
        <w:rPr>
          <w:rFonts w:ascii="Times New Roman" w:hAnsi="Times New Roman"/>
          <w:color w:val="000000"/>
          <w:sz w:val="24"/>
          <w:szCs w:val="24"/>
        </w:rPr>
      </w:pPr>
      <w:r w:rsidRPr="007D6293">
        <w:rPr>
          <w:rFonts w:ascii="Times New Roman" w:hAnsi="Times New Roman"/>
          <w:color w:val="000000"/>
          <w:sz w:val="24"/>
          <w:szCs w:val="24"/>
        </w:rPr>
        <w:t>- на похороны близких родственников</w:t>
      </w:r>
      <w:r w:rsidRPr="007D6293">
        <w:rPr>
          <w:rStyle w:val="a9"/>
          <w:rFonts w:ascii="Times New Roman" w:hAnsi="Times New Roman"/>
          <w:color w:val="000000"/>
          <w:sz w:val="24"/>
          <w:szCs w:val="24"/>
        </w:rPr>
        <w:footnoteReference w:id="1"/>
      </w:r>
      <w:r w:rsidRPr="007D6293">
        <w:rPr>
          <w:rFonts w:ascii="Times New Roman" w:hAnsi="Times New Roman"/>
          <w:color w:val="000000"/>
          <w:sz w:val="24"/>
          <w:szCs w:val="24"/>
        </w:rPr>
        <w:t xml:space="preserve">  при предоставлении копии свидетельства о смерти в размере  3000 руб.;</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перенесшим сложную операцию или длительную болезнь свыше 2-х месяцев в </w:t>
      </w:r>
      <w:proofErr w:type="gramStart"/>
      <w:r w:rsidRPr="007D6293">
        <w:rPr>
          <w:rFonts w:ascii="Times New Roman" w:hAnsi="Times New Roman"/>
          <w:color w:val="000000"/>
          <w:szCs w:val="24"/>
        </w:rPr>
        <w:t>размере  3000</w:t>
      </w:r>
      <w:proofErr w:type="gramEnd"/>
      <w:r w:rsidRPr="007D6293">
        <w:rPr>
          <w:rFonts w:ascii="Times New Roman" w:hAnsi="Times New Roman"/>
          <w:color w:val="000000"/>
          <w:szCs w:val="24"/>
        </w:rPr>
        <w:t xml:space="preserve"> руб.;</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при рождении ребенка (отцу или матери) 3000 руб.;</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в связи со стихийным бедствием (пожар, наводнение, др.) 5000 руб.;</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неработающим пенсионерам по их заявлению и ко Дню пожилых людей – в размере 2000 руб.;</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адресную социальную поддержку малообеспеченным категориям Работников;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в случае смерти или гибели работника, а также пенсионера, ушедшего на пенсию из организации – семье возмещаются расходы, связанные с погребением умершего работника в размере фактически понесенных и подтвержденных документально расходов, но не более </w:t>
      </w:r>
      <w:proofErr w:type="gramStart"/>
      <w:r w:rsidRPr="007D6293">
        <w:rPr>
          <w:rFonts w:ascii="Times New Roman" w:hAnsi="Times New Roman"/>
          <w:color w:val="000000"/>
          <w:szCs w:val="24"/>
        </w:rPr>
        <w:t>10000  рублей</w:t>
      </w:r>
      <w:proofErr w:type="gramEnd"/>
      <w:r w:rsidRPr="007D6293">
        <w:rPr>
          <w:rFonts w:ascii="Times New Roman" w:hAnsi="Times New Roman"/>
          <w:color w:val="000000"/>
          <w:szCs w:val="24"/>
        </w:rPr>
        <w:t>.</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7.2.3. Оказывать единовременную материальную помощь молодым Работникам, призываемым в ряды Вооруженных Сил, в размере 5000 рублей;</w:t>
      </w:r>
    </w:p>
    <w:p w:rsidR="00171904"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7.2.4. Предоставлять материальную помощь лицам, вернувшимся в организацию после прохождения военной службы, в размере 5000 руб.;</w:t>
      </w:r>
    </w:p>
    <w:p w:rsidR="00171904" w:rsidRPr="007D6293" w:rsidRDefault="00171904" w:rsidP="00171904">
      <w:pPr>
        <w:ind w:firstLine="720"/>
        <w:jc w:val="both"/>
        <w:rPr>
          <w:rFonts w:ascii="Times New Roman" w:hAnsi="Times New Roman"/>
          <w:color w:val="000000"/>
          <w:szCs w:val="24"/>
        </w:rPr>
      </w:pPr>
      <w:r>
        <w:rPr>
          <w:rFonts w:ascii="Times New Roman" w:hAnsi="Times New Roman"/>
          <w:color w:val="000000"/>
          <w:szCs w:val="24"/>
        </w:rPr>
        <w:lastRenderedPageBreak/>
        <w:t>7,2,5.  Работодатель обязуется поощрять сотрудников в соответствии с принятыми нормативными актами;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7.3. Указанные в настоящем разделе выплаты, льготы и компенсации ежегодно индексируются в размере не менее роста индекса цен на потребительские товары в (соответствующем субъекте Российской Федерации) </w:t>
      </w:r>
      <w:proofErr w:type="gramStart"/>
      <w:r w:rsidRPr="007D6293">
        <w:rPr>
          <w:rFonts w:ascii="Times New Roman" w:hAnsi="Times New Roman"/>
          <w:color w:val="000000"/>
          <w:szCs w:val="24"/>
        </w:rPr>
        <w:t>с  учетом</w:t>
      </w:r>
      <w:proofErr w:type="gramEnd"/>
      <w:r w:rsidRPr="007D6293">
        <w:rPr>
          <w:rFonts w:ascii="Times New Roman" w:hAnsi="Times New Roman"/>
          <w:color w:val="000000"/>
          <w:szCs w:val="24"/>
        </w:rPr>
        <w:t xml:space="preserve">  мотивированного мнения (по согласованию) Профкома.</w:t>
      </w:r>
    </w:p>
    <w:p w:rsidR="00171904" w:rsidRPr="003C25A3" w:rsidRDefault="00171904" w:rsidP="00171904">
      <w:pPr>
        <w:ind w:firstLine="720"/>
        <w:jc w:val="both"/>
        <w:rPr>
          <w:rFonts w:ascii="Times New Roman" w:hAnsi="Times New Roman"/>
          <w:color w:val="000000"/>
          <w:sz w:val="28"/>
          <w:szCs w:val="28"/>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lang w:val="en-US"/>
        </w:rPr>
        <w:t>VIII</w:t>
      </w:r>
      <w:r w:rsidRPr="003C25A3">
        <w:rPr>
          <w:rFonts w:ascii="Times New Roman" w:hAnsi="Times New Roman"/>
          <w:b/>
          <w:color w:val="000000"/>
          <w:sz w:val="28"/>
          <w:szCs w:val="28"/>
        </w:rPr>
        <w:t>. РАБОТА С МОЛОДЕЖЬЮ</w:t>
      </w:r>
    </w:p>
    <w:p w:rsidR="00171904" w:rsidRPr="007D6293" w:rsidRDefault="00171904" w:rsidP="00171904">
      <w:pPr>
        <w:ind w:firstLine="720"/>
        <w:jc w:val="both"/>
        <w:rPr>
          <w:rFonts w:ascii="Times New Roman" w:hAnsi="Times New Roman"/>
          <w:color w:val="000000"/>
          <w:szCs w:val="24"/>
        </w:rPr>
      </w:pP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8.1. Сознавая важность работы с молодёжью (молодыми Работниками до 35 лет) с целью сохранения и развития кадрового потенциала организации эффективного участия молодых Работников в реализации производственных планов организации обеспечения преемственности опыта, профессионального роста и социальной защищённости молодёжи Работодатель совместно с Профкомом обязуются: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8.1.1. Разработать комплексную программу по работе с молодёжью;</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8.1.2. Содействовать обучению и повышению уровня профессиональной подготовки молодых Работников, способствовать выдвижению их на руководящие должности после прохождения обучения;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8.1.3. Проводить молодежные конкурсы, физкультурно-спортивные мероприятия;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8.2. Работодатель:</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8.2.1. Организует стажировку в течение 3-х месяцев молодых специалистов, поступивших в организацию, для дальнейшего повышения уровня специальной подготовки и углубления знаний.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8.2.2. Предоставляет дополнительные оплачиваемые отпуска с сохранением среднего заработка обучающимся на заочной форме обучения, работающим в организации на условиях полного рабочего дня для прохождения промежуточной аттестации, подготовки и защиты выпускной квалификационной работы и сдачи итоговых квалификационных экзаменов;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8.2.3. Сохраняет среднюю заработную плату на период подготовки и повышения квалификации молодых Работников и специалистов (не реже 1 раза в три года);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8.2.4. принимает на </w:t>
      </w:r>
      <w:proofErr w:type="gramStart"/>
      <w:r w:rsidRPr="007D6293">
        <w:rPr>
          <w:rFonts w:ascii="Times New Roman" w:hAnsi="Times New Roman"/>
          <w:color w:val="000000"/>
          <w:szCs w:val="24"/>
        </w:rPr>
        <w:t>работу  в</w:t>
      </w:r>
      <w:proofErr w:type="gramEnd"/>
      <w:r w:rsidRPr="007D6293">
        <w:rPr>
          <w:rFonts w:ascii="Times New Roman" w:hAnsi="Times New Roman"/>
          <w:color w:val="000000"/>
          <w:szCs w:val="24"/>
        </w:rPr>
        <w:t xml:space="preserve"> течение трех месяцев после увольнения с военной службы граждан, ранее работавших в организации, на должность не ниже занимаемой до призыва на военную службу, выплачивает им единовременное пособие в размере не менее оклада по трудовому договору;</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8.2.5. Оказывает материальную поддержку молодым Работникам при создании семьи, рождении ребенка, содействует в решении первичных жилищных и бытовых проблем, частично компенсирует оплату по найму жилья;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8.2.6. Устанавливает по просьбе лиц, обучающихся без отрыва от производства, индивидуальные режимы труда (продолжительность рабочей недели, длительность смен, начало и окончание рабочих смен, применение гибких (скользящих) графиков работы и др.)</w:t>
      </w:r>
      <w:r w:rsidRPr="007D6293">
        <w:rPr>
          <w:rFonts w:ascii="Times New Roman" w:hAnsi="Times New Roman"/>
          <w:i/>
          <w:color w:val="000000"/>
          <w:szCs w:val="24"/>
        </w:rPr>
        <w:t xml:space="preserve"> </w:t>
      </w:r>
      <w:r w:rsidRPr="007D6293">
        <w:rPr>
          <w:rFonts w:ascii="Times New Roman" w:hAnsi="Times New Roman"/>
          <w:color w:val="000000"/>
          <w:szCs w:val="24"/>
        </w:rPr>
        <w:t>на работах, где производственные условия допускают такую возможность.</w:t>
      </w:r>
    </w:p>
    <w:p w:rsidR="00171904" w:rsidRPr="003C25A3" w:rsidRDefault="00171904" w:rsidP="00171904">
      <w:pPr>
        <w:jc w:val="center"/>
        <w:rPr>
          <w:rFonts w:ascii="Times New Roman" w:hAnsi="Times New Roman"/>
          <w:b/>
          <w:color w:val="000000"/>
          <w:sz w:val="28"/>
          <w:szCs w:val="28"/>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lang w:val="en-US"/>
        </w:rPr>
        <w:t>IX</w:t>
      </w:r>
      <w:r w:rsidRPr="003C25A3">
        <w:rPr>
          <w:rFonts w:ascii="Times New Roman" w:hAnsi="Times New Roman"/>
          <w:b/>
          <w:color w:val="000000"/>
          <w:sz w:val="28"/>
          <w:szCs w:val="28"/>
        </w:rPr>
        <w:t>. РАЗВИТИЕ СОЦИАЛЬНОГО ПАРТНЕРСТВА</w:t>
      </w:r>
    </w:p>
    <w:p w:rsidR="00171904" w:rsidRPr="007D6293" w:rsidRDefault="00171904" w:rsidP="00171904">
      <w:pPr>
        <w:jc w:val="both"/>
        <w:rPr>
          <w:rFonts w:ascii="Times New Roman" w:hAnsi="Times New Roman"/>
          <w:color w:val="000000"/>
          <w:szCs w:val="24"/>
        </w:rPr>
      </w:pPr>
      <w:r w:rsidRPr="007D6293">
        <w:rPr>
          <w:rFonts w:ascii="Times New Roman" w:hAnsi="Times New Roman"/>
          <w:color w:val="000000"/>
          <w:szCs w:val="24"/>
        </w:rPr>
        <w:t>9. Стороны договорились сотрудничать, обмениваться информацией, проводить взаимные консультации, встречи представителей Сторон на основе принципов социального партнерства, коллективно-договорного регулирования социально-трудовых отношений, соблюдать определенные настоящим коллективным договором обязательства и договоренности.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9.1. В целях развития системы социального партнерства Стороны обязуются рассматривать и обсуждать следующие вопросы: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оплаты и нормирования труда;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обеспечения занятости;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улучшения условий, безопасности и охраны труда Работников;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 поощрения и награждения Работников за успехи в работе и особые трудовые заслуги;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выделения средств на социальные нужды, установления социальных гарантий для Работников;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содержания и использования объектов социальной сферы, принадлежащих Работодателю;</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проведение активной молодежной политики, направленной на защиту интересов молодых Работников и членов их семей;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другие вопросы трудовых отношений и иных непосредственно связанных с ними отношений.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9.2. Стороны пришли к соглашению, что социальное партнерство в сфере труда строится в соответствии с действующим законодательством Российской Федерации, а также дополнительно на следующих принципах:</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9.2.1. Совместная работа представителей Работодателя и Работников в лице Профсоюза по разработке и принятию коллективного договора, ведению коллективных переговоров;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9.2.2. Приостановка по требованию Профсоюза исполнения управленческих решений, нарушающих нормы трудового законодательства Российской Федерации, условия отраслевого соглашения, настоящего коллективного договора, до рассмотрения имеющихся разногласий;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9.2.3. Участие Профсоюза, как представительного органа Работников, в решении вопросов о работе организации, реорганизации, ликвидации организации, сокращения численности и штата Работников, введения технологических изменений, влекущих за собой изменение условий труда Работников (ст. 53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9.2.4. Информирование ежегодно Работодателем Профсоюза о финансово-экономическом положении организации, о расходовании дохода, в том числе фонда оплаты труда, основных направлениях производственной деятельности, перспективах развития, важнейших организационных, технических изменениях, другой информации, затрагивающей интересы Работников;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9.2.5. Участие представителя Профсоюза на заседаниях коллегиальных органов управления организации, планерках, совещаниях с правом совещательного голоса (ст. 16 Закона № 10-ФЗ).</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9.2.6. Проведение по окончании года собраний работников по обсуждению итогов производственной, финансово-экономической деятельности организации с информацией Работодателя и Профсоюза о проделанной работе и предстоящих перспективах (ст. 53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9.3. Работодатель признает первичную профсоюзную организацию Профсоюза как единственного полномочного представителя Работников, защищающего их интересы при проведении коллективных переговоров, выполняющего функции представительства и защиты социально-трудовых прав и интересов Работников, на которых распространяется действие настоящего коллективного договора, строит свои взаимоотношения с ней в соответствии с Конституцией Российской Федерации, Гражданского кодекса Российской Федерации, ТК РФ, Законом № 10-ФЗ, Отраслевым, Региональным и территориальным соглашениями и обязуется всемерно содействовать ее деятельности.</w:t>
      </w:r>
    </w:p>
    <w:p w:rsidR="00171904" w:rsidRPr="007D6293" w:rsidRDefault="00171904" w:rsidP="00171904">
      <w:pPr>
        <w:ind w:firstLine="720"/>
        <w:jc w:val="both"/>
        <w:rPr>
          <w:rFonts w:ascii="Times New Roman" w:hAnsi="Times New Roman"/>
          <w:color w:val="000000"/>
          <w:sz w:val="26"/>
          <w:szCs w:val="26"/>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rPr>
        <w:t>Х. ОБЯЗАТЕЛЬСТВА ПРОФКОМА</w:t>
      </w:r>
    </w:p>
    <w:p w:rsidR="00171904" w:rsidRPr="00E93B18" w:rsidRDefault="00171904" w:rsidP="00171904">
      <w:pPr>
        <w:ind w:firstLine="720"/>
        <w:jc w:val="both"/>
        <w:rPr>
          <w:rFonts w:ascii="Times New Roman" w:hAnsi="Times New Roman"/>
          <w:color w:val="000000"/>
          <w:sz w:val="28"/>
          <w:szCs w:val="28"/>
        </w:rPr>
      </w:pP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 Профком обязуется: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 Способствовать соблюдению Работниками правил внутреннего трудового распорядка, полному, своевременному и качественному выполнению ими трудовых обязанностей;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10.2. Представлять и защищать права и интересы членов Профсоюза по вопросам индивидуальных трудовых и связанных с ними отношений, а в области коллективных прав и интересов – указанные права и интересы Работников независимо от членства в Профсоюзе в </w:t>
      </w:r>
      <w:r w:rsidRPr="007D6293">
        <w:rPr>
          <w:rFonts w:ascii="Times New Roman" w:hAnsi="Times New Roman"/>
          <w:color w:val="000000"/>
          <w:szCs w:val="24"/>
        </w:rPr>
        <w:lastRenderedPageBreak/>
        <w:t>соответствии с полномочиями, предусмотренными законодательством Российской Федерации, Уставом, Общим положением о первичной профсоюзной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10.3. Представлять и защищать интересы Работников, не являющихся членами Профсоюза, но уплачивающих первичной профсоюзной организации денежные средства в размере, установленном профсоюзной организацией, перед Работодателем, в органах по рассмотрению трудовых споров;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10.4. Вносить предложения и вести переговоры с Работодателем по совершенствованию систем оплаты труда;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10.5. Добиваться роста реальной заработной платы, и повышения ее доли в стоимости работ и услуг, продукции. Способствовать созданию благоприятных условий для повышения жизненного уровня Работников и членов их семей;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10.6. Контролировать соблюдение законодательства Российской Федерации о труде, правил внутреннего трудового распорядка, условий коллективного договора, добиваться от Работодателя приостановки (</w:t>
      </w:r>
      <w:proofErr w:type="gramStart"/>
      <w:r w:rsidRPr="007D6293">
        <w:rPr>
          <w:rFonts w:ascii="Times New Roman" w:hAnsi="Times New Roman"/>
          <w:color w:val="000000"/>
          <w:szCs w:val="24"/>
        </w:rPr>
        <w:t>отмены)  управленческих</w:t>
      </w:r>
      <w:proofErr w:type="gramEnd"/>
      <w:r w:rsidRPr="007D6293">
        <w:rPr>
          <w:rFonts w:ascii="Times New Roman" w:hAnsi="Times New Roman"/>
          <w:color w:val="000000"/>
          <w:szCs w:val="24"/>
        </w:rPr>
        <w:t xml:space="preserve"> решений, противоречащих законодательству о труде, охране труда, обязательствам коллективного договора, Соглашениям, принятых локальных нормативных актов без необходимого согласования с Профсоюзом;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10.7. Представлять интересы членов Профсоюза при решении вопросов об их увольнении по инициативе Работодателя;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10.8. Осуществлять контроль за соблюдением действующего законодательства в области занятости, вносить предложения о перенесении сроков или временном прекращении реализации мероприятий, связанных с массовым высвобождением Работников;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10.9. Осуществлять контроль за выполнением мероприятий </w:t>
      </w:r>
      <w:proofErr w:type="gramStart"/>
      <w:r w:rsidRPr="007D6293">
        <w:rPr>
          <w:rFonts w:ascii="Times New Roman" w:hAnsi="Times New Roman"/>
          <w:color w:val="000000"/>
          <w:szCs w:val="24"/>
        </w:rPr>
        <w:t>по  повышению</w:t>
      </w:r>
      <w:proofErr w:type="gramEnd"/>
      <w:r w:rsidRPr="007D6293">
        <w:rPr>
          <w:rFonts w:ascii="Times New Roman" w:hAnsi="Times New Roman"/>
          <w:color w:val="000000"/>
          <w:szCs w:val="24"/>
        </w:rPr>
        <w:t xml:space="preserve"> квалификации Работников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10.10. Добиваться обеспечения Работодателем здоровых и безопасных условий труда на рабочих местах, улучшения санитарно-бытовых условий, выполнения соглашения по охране труда;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10.11. Обеспечить избрание и эффективную работу уполномоченных лиц по охране труда, участие в комитете (комиссии) по охране труда представителей Профсоюза;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10.12. Осуществлять контроль за выдачей Работникам, занятым на работах с вредными и опасными условиями труда сертифицированной спецодежды и обуви;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10.13. Осуществлять контроль за соблюдением Работодателем законодательства об охране труда Российской Федерации в организации. При выявлении нарушений, угрожающих жизни и здоровью Работников, требовать от Работодателя устранения выявленных нарушений и принятия неотложных мер для восстановления нормальных условий для работы;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10.14. Готовить предложения, направленные на улучшение условий, охраны труда и здоровья Работников в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10.15. Контролировать расходование средств на охрану труда, социальную защиту и оздоровление Работников и членов их семей;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10.16. Контролировать исполнение законодательства при возмещении вреда Работникам (а также семье погибшего, умершего кормильца), получившим профессиональное заболевание или пострадавшим от несчастных случаев на производстве;</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10.17. Оказывать необходимую консультационную помощь членам Профсоюза в вопросах охраны труда и помощь в изучении законодательства по охране труда Российской Федерации;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10.18. Осуществлять контроль за соблюдением Работодателем графиков профилактических и периодических осмотров и диспансеризации Работников организаций;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10.19. Контролировать обязательность прохождения предварительного медицинского осмотра при заключении Работодателем трудового договора с молодыми Работниками, не достигшими совершеннолетия;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10.20. Обеспечить контроль за соблюдением Работодателем социально-трудовых прав и гарантий, установленных для работающей молодежи законодательством Российской Федерации, Соглашениями и настоящим коллективным договором;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10.21. Проводить работу по вовлечению молодых людей в члены Профсоюза;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10.22. Информировать молодых Работников о задачах и деятельности профсоюзной организации в вопросах защиты их социально-трудовых прав и экономических интересов;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10.23. Поощрять молодежный профсоюзный актив организации, ведущий общественную работу;</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10.24. Обеспечить контроль за соблюдением прав Работников на обязательное социальное страхование;</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10.25. Осуществлять контроль за своевременным перечислением средств в фонды пенсионный, медицинского и социального страхования;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10.26. В составе комиссии по социальному страхованию осуществлять учет Работников, нуждающихся в санаторно-курортном лечении и отдыхе, сбор заявок и распределение путевок Работникам;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10.27. Выделять средства для оказания материальной помощи членам Профсоюза в случае длительной болезни, смерти ближайших родственников, рождения ребенка, бракосочетания, при серьезных материальных затруднениях.</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10.28. Способствовать росту квалификации Работников, содействовать организации конкурсов профессионального мастерства;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10.29. Организовывать культурно-массовые и физкультурно-оздоровительные мероприятия среди Работников и членов их семей, осуществлять эффективное использование средств, направляемых на эти цели в соответствии с утвержденной сметой;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10.30. Вести переговоры (консультации) с Работодателем в целях урегулирования разногласий по возникающим социально-трудовым вопросам;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10.31. Не разглашать сведения, составляющие государственную, служебную или коммерческую тайну, о которых стало известно в результате ведения переговоров по коллективному договору.</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10.32. Требовать, в том числе через вышестоящие профсоюзные органы, органы Государственной инспекции труда Российской Федерации, привлечения должностных лиц организации к дисциплинарной ответственности за невыполнение коллективного договора;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10.33. В период действия коллективного договора при его выполнении Профком не выступает организатором забастовок и содействует Работодателю в урегулировании конфликтов, возникающих из-за требований, выходящих за рамки согласованных норм.</w:t>
      </w:r>
    </w:p>
    <w:p w:rsidR="00171904" w:rsidRPr="00F005B7" w:rsidRDefault="00171904" w:rsidP="00171904">
      <w:pPr>
        <w:ind w:firstLine="720"/>
        <w:jc w:val="both"/>
        <w:rPr>
          <w:rFonts w:ascii="Times New Roman" w:hAnsi="Times New Roman"/>
          <w:color w:val="000000"/>
          <w:szCs w:val="24"/>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lang w:val="en-US"/>
        </w:rPr>
        <w:t>XI</w:t>
      </w:r>
      <w:r w:rsidRPr="003C25A3">
        <w:rPr>
          <w:rFonts w:ascii="Times New Roman" w:hAnsi="Times New Roman"/>
          <w:b/>
          <w:color w:val="000000"/>
          <w:sz w:val="28"/>
          <w:szCs w:val="28"/>
        </w:rPr>
        <w:t>. ОБЕСПЕЧЕНИЕ ПРАВ И ГАРАНТИЙ ДЕЯТЕЛЬНОСТИ</w:t>
      </w: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rPr>
        <w:t>ПРОФСОЮЗНОЙ ОРГАНИЗАЦИИ</w:t>
      </w:r>
    </w:p>
    <w:p w:rsidR="00171904" w:rsidRPr="003C25A3" w:rsidRDefault="00171904" w:rsidP="00171904">
      <w:pPr>
        <w:ind w:firstLine="720"/>
        <w:jc w:val="both"/>
        <w:rPr>
          <w:rFonts w:ascii="Times New Roman" w:hAnsi="Times New Roman"/>
          <w:color w:val="000000"/>
          <w:sz w:val="28"/>
          <w:szCs w:val="28"/>
        </w:rPr>
      </w:pP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11.1. Работодатель, должностные лица организации оказывают содействие первичной профсоюзной организации, Профсоюзу в их деятельности.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Работодатель рассматривает обращение Профсоюза о нарушении руководителем структурного подразделения организации, его заместителями трудового законодательства и иных актов, содержащих нормы трудового права, условий коллективного договора, принимает меры по его устранению.</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11.2. Работодатель включает представителей Профкома в коллегиальные органы управления организацией.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 В целях создания условий для успешной деятельности профсоюзной организации, ее выборного органа – Профкома Работодатель обязуется: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11.3.1. Не препятствовать уполномоченным представителям Профсоюза посещать рабочие места, на которых работают члены Профсоюза, для реализации уставных задач и представленных законодательством прав;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 xml:space="preserve">11.3.2. Предоставлять Профсоюзу по его запросу информацию, необходимую для коллективных переговоров по заключению коллективного договора и подведения итогов его выполнения, а также другие сведения по согласованному перечню;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11.3.3. Обеспечивать участие представителей Профсоюза в рассмотрении представителями Работодателя жалоб и заявлений Работников – членов Профсоюза, а также Работников, не являющихся членами Профсоюза, но уплачивающих профсоюзной организации денежные средства в размере, установленном профсоюзной организацией;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11.3.4. Безвозмездно предоставлять Профкому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доступных для всех Работников местах.</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При этом хозяйственное содержание, ремонт, отопление, освещение, уборка, охрана указанных объектов осуществляются Работодателем;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11.3.5. Предоставлять Профкому в бесплатное пользование необходимые для его деятельности оборудование, транспортные средства, средства связи и оргтехники по перечню, согласованному с Работодателем;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11.3.6.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Профкома;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11.3.7. Обеспечивать расходными материалами, печатание и размножение информационных материалов, необходимых для работы Профкома, не ограничивать пользование внутренними средствами радиовещания и местного телевидения;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11.3.8. Проводить консультации с Профкомом по вопросам принятия в организации локальных нормативных актов, содержащих нормы трудового права, локальные нормативные акты, содержащие нормы трудового права, принимаются по согласованию с Профкомом;</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11.3.9. Обеспечивать участие председателя или иного представителя Профсоюза в оперативных совещаниях.</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11.3.10. На основании личных письменных заявлений членов Профсоюза ежемесячно производить безналичное удержание и бесплатное перечисление через бухгалтерию на счета соответствующих выборных профсоюзных органов членских профсоюзных взносов одновременно с выплатой заработной платы в организации;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11.3.11. На основании личных письменных заявлений Работников, не являющихся членами Профсоюза, ежемесячно производить безналичное удержание и бесплатное перечисление через бухгалтерию на </w:t>
      </w:r>
      <w:proofErr w:type="gramStart"/>
      <w:r w:rsidRPr="007D6293">
        <w:rPr>
          <w:rFonts w:ascii="Times New Roman" w:hAnsi="Times New Roman"/>
          <w:color w:val="000000"/>
          <w:szCs w:val="24"/>
        </w:rPr>
        <w:t>счета  соответствующих</w:t>
      </w:r>
      <w:proofErr w:type="gramEnd"/>
      <w:r w:rsidRPr="007D6293">
        <w:rPr>
          <w:rFonts w:ascii="Times New Roman" w:hAnsi="Times New Roman"/>
          <w:color w:val="000000"/>
          <w:szCs w:val="24"/>
        </w:rPr>
        <w:t xml:space="preserve"> выборных профсоюзных органов денежных средств в размере, установленном профсоюзной организацией, одновременно с выплатой заработной платы в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11.3.12. Предоставлять свободное от работы время не освобожденным от основной работы руководителям и членам профсоюзных органов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 для проведения соответствующей общественной работы в интересах Работников с сохранением средней заработной платы.</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 - для участия в качестве делегатов съездов, конференций, созываемых Профсоюзом, а также для участия в работе его выборных органов;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11.4. Работники, избранные в профсоюзные органы, не могут быть подвергнуты дисциплинарному взысканию без согласия профсоюзного органа, членами которого они являются, а руководители профсоюзного органа – без предварительного согласия вышестоящего профсоюзного органа.</w:t>
      </w:r>
    </w:p>
    <w:p w:rsidR="00171904" w:rsidRPr="007D6293" w:rsidRDefault="00171904" w:rsidP="00171904">
      <w:pPr>
        <w:ind w:firstLine="720"/>
        <w:jc w:val="both"/>
        <w:rPr>
          <w:rFonts w:ascii="Times New Roman" w:hAnsi="Times New Roman"/>
          <w:color w:val="000000"/>
          <w:sz w:val="26"/>
          <w:szCs w:val="26"/>
        </w:rPr>
      </w:pPr>
    </w:p>
    <w:p w:rsidR="00171904" w:rsidRPr="007D6293" w:rsidRDefault="00171904" w:rsidP="00171904">
      <w:pPr>
        <w:jc w:val="center"/>
        <w:rPr>
          <w:rFonts w:ascii="Times New Roman" w:hAnsi="Times New Roman"/>
          <w:b/>
          <w:color w:val="000000"/>
          <w:sz w:val="28"/>
          <w:szCs w:val="28"/>
        </w:rPr>
      </w:pPr>
      <w:r w:rsidRPr="007D6293">
        <w:rPr>
          <w:rFonts w:ascii="Times New Roman" w:hAnsi="Times New Roman"/>
          <w:b/>
          <w:color w:val="000000"/>
          <w:sz w:val="28"/>
          <w:szCs w:val="28"/>
          <w:lang w:val="en-US"/>
        </w:rPr>
        <w:t>XII</w:t>
      </w:r>
      <w:r w:rsidRPr="007D6293">
        <w:rPr>
          <w:rFonts w:ascii="Times New Roman" w:hAnsi="Times New Roman"/>
          <w:b/>
          <w:color w:val="000000"/>
          <w:sz w:val="28"/>
          <w:szCs w:val="28"/>
        </w:rPr>
        <w:t xml:space="preserve">. ЗАКЛЮЧИТЕЛЬНЫЕ ПОЛОЖЕНИЯ, </w:t>
      </w:r>
    </w:p>
    <w:p w:rsidR="00171904" w:rsidRPr="007D6293" w:rsidRDefault="00171904" w:rsidP="00171904">
      <w:pPr>
        <w:jc w:val="center"/>
        <w:rPr>
          <w:rFonts w:ascii="Times New Roman" w:hAnsi="Times New Roman"/>
          <w:b/>
          <w:color w:val="000000"/>
          <w:sz w:val="28"/>
          <w:szCs w:val="28"/>
        </w:rPr>
      </w:pPr>
      <w:r w:rsidRPr="007D6293">
        <w:rPr>
          <w:rFonts w:ascii="Times New Roman" w:hAnsi="Times New Roman"/>
          <w:b/>
          <w:color w:val="000000"/>
          <w:sz w:val="28"/>
          <w:szCs w:val="28"/>
        </w:rPr>
        <w:t>КОНТРОЛЬ ЗА ВЫПОЛНЕНИЕМ КОЛЛЕКТИВНОГО ДОГОВОРА</w:t>
      </w:r>
    </w:p>
    <w:p w:rsidR="00171904" w:rsidRPr="003C25A3" w:rsidRDefault="00171904" w:rsidP="00171904">
      <w:pPr>
        <w:ind w:firstLine="720"/>
        <w:jc w:val="both"/>
        <w:rPr>
          <w:rFonts w:ascii="Times New Roman" w:hAnsi="Times New Roman"/>
          <w:color w:val="000000"/>
          <w:sz w:val="28"/>
          <w:szCs w:val="28"/>
        </w:rPr>
      </w:pPr>
    </w:p>
    <w:p w:rsidR="00171904" w:rsidRPr="007D6293" w:rsidRDefault="00171904" w:rsidP="00171904">
      <w:pPr>
        <w:ind w:firstLine="720"/>
        <w:jc w:val="both"/>
        <w:rPr>
          <w:rFonts w:ascii="Times New Roman" w:hAnsi="Times New Roman"/>
          <w:color w:val="000000"/>
          <w:szCs w:val="24"/>
        </w:rPr>
      </w:pPr>
      <w:r w:rsidRPr="003C25A3">
        <w:rPr>
          <w:rFonts w:ascii="Times New Roman" w:hAnsi="Times New Roman"/>
          <w:color w:val="000000"/>
          <w:sz w:val="28"/>
          <w:szCs w:val="28"/>
        </w:rPr>
        <w:t xml:space="preserve">12.1. </w:t>
      </w:r>
      <w:r w:rsidRPr="007D6293">
        <w:rPr>
          <w:rFonts w:ascii="Times New Roman" w:hAnsi="Times New Roman"/>
          <w:color w:val="000000"/>
          <w:szCs w:val="24"/>
        </w:rPr>
        <w:t>Стороны пришли к соглашению, что их интересы, отраженные в настоящем коллективном договоре, могут быть реализованы при условии обязательного выполнения сторонами всех условий и обязательств по коллективному договору.</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12.2. Для урегулирования разногласий в ходе коллективных переговоров и выполнения коллективного договора Стороны используют примирительные процедуры в соответствии с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12.3. Лица, участвующие в переговорах в качестве представителей Сторон, а также специалисты, приглашенные для участия в работе комиссий, на время переговоров освобождаются от основной работы с сохранением заработной платы за счет Работодателя на срок не более трех месяцев в течение года. Оплата работы экспертов, специалистов, посредников, приглашенных для участия в переговорах, производится из средств Работодателя.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12.4. Стороны обязуются обеспечить постоянный контроль за выполнением обязательств по настоящему коллективному договору. Каждая из Сторон, подписавших настоящий коллективный договор, признает свою ответственность за его реализацию и обязуется сотрудничать при выполнении взятых на себя обязательств, разрешении возникающих конфликтов и противоречий, руководствуясь принципами социального партнерства.</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12.5. Ни одна из Сторон не может в течение установленного срока действия коллективного договора в одностороннем порядке изменить или прекратить выполнение принятых на себя обязательств.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12.6. Контроль за выполнением коллективного договора осуществляется Сторонами договора, их представителями в составе постоянно действующей комиссии по подготовке, заключению и контролю за выполнением коллективного договора (Прилагается), соответствующими органами по труду.</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12.7. Стороны обязуются обеспечить условия для осуществления комиссией контроля за ходом выполнения коллективного договора и </w:t>
      </w:r>
      <w:proofErr w:type="gramStart"/>
      <w:r w:rsidRPr="007D6293">
        <w:rPr>
          <w:rFonts w:ascii="Times New Roman" w:hAnsi="Times New Roman"/>
          <w:color w:val="000000"/>
          <w:szCs w:val="24"/>
        </w:rPr>
        <w:t>рассмотрение  на</w:t>
      </w:r>
      <w:proofErr w:type="gramEnd"/>
      <w:r w:rsidRPr="007D6293">
        <w:rPr>
          <w:rFonts w:ascii="Times New Roman" w:hAnsi="Times New Roman"/>
          <w:color w:val="000000"/>
          <w:szCs w:val="24"/>
        </w:rPr>
        <w:t xml:space="preserve"> совместных заседаниях итогов его выполнения ежегодно с информацией представителей Работодателя и Профкома об итогах проверок и принятых мерах.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12.8. Итоги выполнения коллективного договора </w:t>
      </w:r>
      <w:proofErr w:type="gramStart"/>
      <w:r w:rsidRPr="007D6293">
        <w:rPr>
          <w:rFonts w:ascii="Times New Roman" w:hAnsi="Times New Roman"/>
          <w:color w:val="000000"/>
          <w:szCs w:val="24"/>
        </w:rPr>
        <w:t>за  год</w:t>
      </w:r>
      <w:proofErr w:type="gramEnd"/>
      <w:r w:rsidRPr="007D6293">
        <w:rPr>
          <w:rFonts w:ascii="Times New Roman" w:hAnsi="Times New Roman"/>
          <w:color w:val="000000"/>
          <w:szCs w:val="24"/>
        </w:rPr>
        <w:t xml:space="preserve"> подводятся на общем собрании (конференции) Работников. </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С докладами об итогах выполнения коллективного договора выступают представители сторон, подписавшие коллективный договор.</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Отчету должна предшествовать проверка хода выполнения коллективного договора. По результатам проверки составляется акт.</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 xml:space="preserve">12.9. В целях контроля за исполнением принятых Сторонами обязательств в 10 - </w:t>
      </w:r>
      <w:proofErr w:type="spellStart"/>
      <w:r w:rsidRPr="007D6293">
        <w:rPr>
          <w:rFonts w:ascii="Times New Roman" w:hAnsi="Times New Roman"/>
          <w:color w:val="000000"/>
          <w:szCs w:val="24"/>
        </w:rPr>
        <w:t>дневный</w:t>
      </w:r>
      <w:proofErr w:type="spellEnd"/>
      <w:r w:rsidRPr="007D6293">
        <w:rPr>
          <w:rFonts w:ascii="Times New Roman" w:hAnsi="Times New Roman"/>
          <w:color w:val="000000"/>
          <w:szCs w:val="24"/>
        </w:rPr>
        <w:t xml:space="preserve"> срок с момента подписания коллективного договора назначаются со стороны Работодателя приказом (распоряжением), а со стороны Профкома – постановлением, ответственные от каждой Стороны за выполнение конкретных мероприятий (пунктов) коллективного договора, которыми Стороны взаимно обмениваются.</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12.10. За нарушение или невыполнение обязательств по коллективному договору представители Работодателя могут привлекаться к ответственности в соответствии со ст. 5.31 Кодекса Российской Федерации «</w:t>
      </w:r>
      <w:proofErr w:type="gramStart"/>
      <w:r w:rsidRPr="007D6293">
        <w:rPr>
          <w:rFonts w:ascii="Times New Roman" w:hAnsi="Times New Roman"/>
          <w:color w:val="000000"/>
          <w:szCs w:val="24"/>
        </w:rPr>
        <w:t>Об административных правонарушения</w:t>
      </w:r>
      <w:proofErr w:type="gramEnd"/>
      <w:r w:rsidRPr="007D6293">
        <w:rPr>
          <w:rFonts w:ascii="Times New Roman" w:hAnsi="Times New Roman"/>
          <w:color w:val="000000"/>
          <w:szCs w:val="24"/>
        </w:rPr>
        <w:t>», Профком – в соответствии с Уставом Профсоюза и Общим положением о первичной профсоюзной организации.</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Должностные лица, виновные в непредставлении информации, необходимой для осуществления контроля за выполнением коллективного договора, привлекаются к ответственности в установленном законом порядке (ст. 54 ТК РФ, ст. 5.29 Кодекса Российской Федерации «Об административных правонарушениях»).</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12.11. По требованию Профсоюза Работодатель обязуется расторгнуть трудовой договор с должностным лицом или сместить его с занимаемой должности, если он нарушает законодательство Российской Федерации о профессиональных союзах, не выполняет обязательств по настоящему коллективному договору, отраслевому соглашению</w:t>
      </w:r>
      <w:proofErr w:type="gramStart"/>
      <w:r w:rsidRPr="007D6293">
        <w:rPr>
          <w:rFonts w:ascii="Times New Roman" w:hAnsi="Times New Roman"/>
          <w:color w:val="000000"/>
          <w:szCs w:val="24"/>
        </w:rPr>
        <w:t xml:space="preserve">   (</w:t>
      </w:r>
      <w:proofErr w:type="gramEnd"/>
      <w:r w:rsidRPr="007D6293">
        <w:rPr>
          <w:rFonts w:ascii="Times New Roman" w:hAnsi="Times New Roman"/>
          <w:color w:val="000000"/>
          <w:szCs w:val="24"/>
        </w:rPr>
        <w:t>ст. 30 Закона № 10-ФЗ).</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lastRenderedPageBreak/>
        <w:t>12.12. Стороны обязуются в период действия коллективного договора в случае возникновения конфликтных ситуаций предпринимать все зависящие от них меры по предотвращению и урегулированию трудовых конфликтов и споров, разрешать их посредством прямых и открытых переговоров.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12.13. За невыполнение обязательств, принятых Профкомом, виновные в том члены Профкома несут ответственность в соответствии с Уставом Профсоюза и Общим положением о первичных профсоюзных организациях.</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12.14. Подписанный сторонами настоящий коллективный договор с приложениями в семидневный срок направляется Работодателем на уведомительную регистрацию.</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12.15. Работники предоставляют право Профкому договариваться с Работодателем о внесении в коллективный договор целесообразных, с точки зрения обеих сторон, изменений и дополнений.</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12.16. В случае пересмотра норм законодательства Российской Федерации в сторону снижения прав и гарантий Работников в период действия настоящего коллективного договора, Стороны обязуются применять нормы, содержащиеся в коллективном договоре.</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12.17. Стороны обязуются в период действия коллективного договора в случае возникновения конфликтных ситуаций предпринимать все зависящие от них меры по предотвращению и урегулированию трудовых конфликтов и споров, разрешать их посредством прямых и открытых переговоров.</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12.18. Для рассмотрения индивидуальных трудовых споров, неурегулированных разногласий между Работодателем и Работником по вопросам применения трудового законодательства Российской Федерации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за исключением споров, по которым действующим законодательством установлен другой порядок их рассмотрения, в организации образуется комиссия по трудовым спорам, формируемая и действующая согласно требований ТК РФ и Положения о комиссии по трудовым спорам, утверждаемого Работодателем с учетом мнения (по согласованию) Профсоюза (Прилагается) - глава 60 ТК РФ.</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w:t>
      </w:r>
      <w:proofErr w:type="gramStart"/>
      <w:r w:rsidRPr="007D6293">
        <w:rPr>
          <w:rFonts w:ascii="Times New Roman" w:hAnsi="Times New Roman"/>
          <w:color w:val="000000"/>
          <w:szCs w:val="24"/>
        </w:rPr>
        <w:t>19.Настоящий</w:t>
      </w:r>
      <w:proofErr w:type="gramEnd"/>
      <w:r w:rsidRPr="007D6293">
        <w:rPr>
          <w:rFonts w:ascii="Times New Roman" w:hAnsi="Times New Roman"/>
          <w:color w:val="000000"/>
          <w:szCs w:val="24"/>
        </w:rPr>
        <w:t xml:space="preserve"> коллективный договор подписан в трех  подлинных экземплярах, каждый из которых имеет одинаковую силу.</w:t>
      </w:r>
    </w:p>
    <w:p w:rsidR="00171904" w:rsidRPr="007D6293" w:rsidRDefault="00171904" w:rsidP="00171904">
      <w:pPr>
        <w:ind w:firstLine="720"/>
        <w:jc w:val="both"/>
        <w:rPr>
          <w:rFonts w:ascii="Times New Roman" w:hAnsi="Times New Roman"/>
          <w:color w:val="000000"/>
          <w:szCs w:val="24"/>
        </w:rPr>
      </w:pPr>
      <w:r w:rsidRPr="007D6293">
        <w:rPr>
          <w:rFonts w:ascii="Times New Roman" w:hAnsi="Times New Roman"/>
          <w:color w:val="000000"/>
          <w:szCs w:val="24"/>
        </w:rPr>
        <w:t>12.20. Неотъемлемой частью коллективного договора являются Приложения к нему, указанные в тексте.</w:t>
      </w:r>
    </w:p>
    <w:p w:rsidR="00171904" w:rsidRPr="007D6293" w:rsidRDefault="00171904" w:rsidP="00171904">
      <w:pPr>
        <w:jc w:val="both"/>
        <w:rPr>
          <w:rFonts w:ascii="Times New Roman" w:hAnsi="Times New Roman"/>
          <w:color w:val="000000"/>
          <w:szCs w:val="24"/>
        </w:rPr>
      </w:pPr>
    </w:p>
    <w:p w:rsidR="00171904" w:rsidRPr="003C25A3" w:rsidRDefault="00171904" w:rsidP="00171904">
      <w:pPr>
        <w:jc w:val="both"/>
        <w:rPr>
          <w:rFonts w:ascii="Times New Roman" w:hAnsi="Times New Roman"/>
          <w:color w:val="000000"/>
          <w:sz w:val="28"/>
          <w:szCs w:val="28"/>
        </w:rPr>
      </w:pPr>
    </w:p>
    <w:p w:rsidR="00171904" w:rsidRPr="003C25A3" w:rsidRDefault="00171904" w:rsidP="00171904">
      <w:pPr>
        <w:jc w:val="both"/>
        <w:rPr>
          <w:rFonts w:ascii="Times New Roman" w:hAnsi="Times New Roman"/>
          <w:color w:val="000000"/>
          <w:sz w:val="28"/>
          <w:szCs w:val="28"/>
        </w:rPr>
      </w:pPr>
      <w:r w:rsidRPr="003C25A3">
        <w:rPr>
          <w:rFonts w:ascii="Times New Roman" w:hAnsi="Times New Roman"/>
          <w:color w:val="000000"/>
          <w:sz w:val="28"/>
          <w:szCs w:val="28"/>
        </w:rPr>
        <w:t>Представитель Работодателя,</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Представитель Работников</w:t>
      </w:r>
    </w:p>
    <w:p w:rsidR="00171904" w:rsidRPr="003C25A3" w:rsidRDefault="00171904" w:rsidP="00171904">
      <w:pPr>
        <w:jc w:val="both"/>
        <w:rPr>
          <w:rFonts w:ascii="Times New Roman" w:hAnsi="Times New Roman"/>
          <w:color w:val="000000"/>
          <w:sz w:val="28"/>
          <w:szCs w:val="28"/>
        </w:rPr>
      </w:pPr>
      <w:r>
        <w:rPr>
          <w:rFonts w:ascii="Times New Roman" w:hAnsi="Times New Roman"/>
          <w:color w:val="000000"/>
          <w:sz w:val="28"/>
          <w:szCs w:val="28"/>
        </w:rPr>
        <w:t>Глава местной администрации</w:t>
      </w:r>
      <w:r>
        <w:rPr>
          <w:rFonts w:ascii="Times New Roman" w:hAnsi="Times New Roman"/>
          <w:color w:val="000000"/>
          <w:sz w:val="28"/>
          <w:szCs w:val="28"/>
        </w:rPr>
        <w:tab/>
      </w:r>
      <w:r>
        <w:rPr>
          <w:rFonts w:ascii="Times New Roman" w:hAnsi="Times New Roman"/>
          <w:color w:val="000000"/>
          <w:sz w:val="28"/>
          <w:szCs w:val="28"/>
        </w:rPr>
        <w:tab/>
        <w:t xml:space="preserve">         </w:t>
      </w:r>
      <w:r w:rsidRPr="003C25A3">
        <w:rPr>
          <w:rFonts w:ascii="Times New Roman" w:hAnsi="Times New Roman"/>
          <w:color w:val="000000"/>
          <w:sz w:val="28"/>
          <w:szCs w:val="28"/>
        </w:rPr>
        <w:t>Председатель Профкома</w:t>
      </w:r>
    </w:p>
    <w:p w:rsidR="00171904" w:rsidRPr="003C25A3" w:rsidRDefault="00171904" w:rsidP="00171904">
      <w:pPr>
        <w:jc w:val="both"/>
        <w:rPr>
          <w:rFonts w:ascii="Times New Roman" w:hAnsi="Times New Roman"/>
          <w:color w:val="000000"/>
          <w:sz w:val="28"/>
          <w:szCs w:val="28"/>
        </w:rPr>
      </w:pPr>
      <w:r>
        <w:rPr>
          <w:rFonts w:ascii="Times New Roman" w:hAnsi="Times New Roman"/>
          <w:color w:val="000000"/>
          <w:sz w:val="28"/>
          <w:szCs w:val="28"/>
        </w:rPr>
        <w:t>_______________</w:t>
      </w:r>
      <w:proofErr w:type="gramStart"/>
      <w:r>
        <w:rPr>
          <w:rFonts w:ascii="Times New Roman" w:hAnsi="Times New Roman"/>
          <w:color w:val="000000"/>
          <w:sz w:val="28"/>
          <w:szCs w:val="28"/>
        </w:rPr>
        <w:t>_(</w:t>
      </w:r>
      <w:proofErr w:type="spellStart"/>
      <w:proofErr w:type="gramEnd"/>
      <w:r w:rsidR="004466CB">
        <w:rPr>
          <w:rFonts w:ascii="Times New Roman" w:hAnsi="Times New Roman"/>
          <w:color w:val="000000"/>
          <w:sz w:val="28"/>
          <w:szCs w:val="28"/>
        </w:rPr>
        <w:t>А.Г.Жириков</w:t>
      </w:r>
      <w:proofErr w:type="spellEnd"/>
      <w:r>
        <w:rPr>
          <w:rFonts w:ascii="Times New Roman" w:hAnsi="Times New Roman"/>
          <w:color w:val="000000"/>
          <w:sz w:val="28"/>
          <w:szCs w:val="28"/>
        </w:rPr>
        <w:t xml:space="preserve"> ) </w:t>
      </w:r>
      <w:r>
        <w:rPr>
          <w:rFonts w:ascii="Times New Roman" w:hAnsi="Times New Roman"/>
          <w:color w:val="000000"/>
          <w:sz w:val="28"/>
          <w:szCs w:val="28"/>
        </w:rPr>
        <w:tab/>
      </w:r>
      <w:r>
        <w:rPr>
          <w:rFonts w:ascii="Times New Roman" w:hAnsi="Times New Roman"/>
          <w:color w:val="000000"/>
          <w:sz w:val="28"/>
          <w:szCs w:val="28"/>
        </w:rPr>
        <w:tab/>
        <w:t xml:space="preserve">    ____________</w:t>
      </w:r>
      <w:r w:rsidRPr="003C25A3">
        <w:rPr>
          <w:rFonts w:ascii="Times New Roman" w:hAnsi="Times New Roman"/>
          <w:color w:val="000000"/>
          <w:sz w:val="28"/>
          <w:szCs w:val="28"/>
        </w:rPr>
        <w:t>(</w:t>
      </w:r>
      <w:proofErr w:type="spellStart"/>
      <w:r w:rsidR="004466CB">
        <w:rPr>
          <w:rFonts w:ascii="Times New Roman" w:hAnsi="Times New Roman"/>
          <w:color w:val="000000"/>
          <w:sz w:val="28"/>
          <w:szCs w:val="28"/>
        </w:rPr>
        <w:t>Т.Н.Тугова</w:t>
      </w:r>
      <w:proofErr w:type="spellEnd"/>
      <w:r w:rsidRPr="003C25A3">
        <w:rPr>
          <w:rFonts w:ascii="Times New Roman" w:hAnsi="Times New Roman"/>
          <w:color w:val="000000"/>
          <w:sz w:val="28"/>
          <w:szCs w:val="28"/>
        </w:rPr>
        <w:t>)</w:t>
      </w:r>
    </w:p>
    <w:p w:rsidR="00171904" w:rsidRPr="009C4D7C" w:rsidRDefault="00171904" w:rsidP="00171904">
      <w:pPr>
        <w:ind w:firstLine="720"/>
        <w:jc w:val="both"/>
        <w:rPr>
          <w:rFonts w:ascii="Times New Roman" w:hAnsi="Times New Roman"/>
          <w:color w:val="000000"/>
          <w:sz w:val="20"/>
        </w:rPr>
      </w:pPr>
      <w:r w:rsidRPr="009C4D7C">
        <w:rPr>
          <w:rFonts w:ascii="Times New Roman" w:hAnsi="Times New Roman"/>
          <w:color w:val="000000"/>
          <w:sz w:val="20"/>
        </w:rPr>
        <w:t xml:space="preserve">     подпись             Ф.И.О </w:t>
      </w:r>
      <w:r w:rsidRPr="009C4D7C">
        <w:rPr>
          <w:rFonts w:ascii="Times New Roman" w:hAnsi="Times New Roman"/>
          <w:color w:val="000000"/>
          <w:sz w:val="20"/>
        </w:rPr>
        <w:tab/>
      </w:r>
      <w:r w:rsidRPr="009C4D7C">
        <w:rPr>
          <w:rFonts w:ascii="Times New Roman" w:hAnsi="Times New Roman"/>
          <w:color w:val="000000"/>
          <w:sz w:val="20"/>
        </w:rPr>
        <w:tab/>
      </w:r>
      <w:r w:rsidRPr="009C4D7C">
        <w:rPr>
          <w:rFonts w:ascii="Times New Roman" w:hAnsi="Times New Roman"/>
          <w:color w:val="000000"/>
          <w:sz w:val="20"/>
        </w:rPr>
        <w:tab/>
        <w:t xml:space="preserve">   </w:t>
      </w:r>
      <w:r>
        <w:rPr>
          <w:rFonts w:ascii="Times New Roman" w:hAnsi="Times New Roman"/>
          <w:color w:val="000000"/>
          <w:sz w:val="20"/>
        </w:rPr>
        <w:t xml:space="preserve">              </w:t>
      </w:r>
      <w:r w:rsidRPr="009C4D7C">
        <w:rPr>
          <w:rFonts w:ascii="Times New Roman" w:hAnsi="Times New Roman"/>
          <w:color w:val="000000"/>
          <w:sz w:val="20"/>
        </w:rPr>
        <w:t xml:space="preserve"> подпись              Ф.И.О</w:t>
      </w:r>
    </w:p>
    <w:p w:rsidR="00171904" w:rsidRPr="003C25A3" w:rsidRDefault="00171904" w:rsidP="00171904">
      <w:pPr>
        <w:ind w:firstLine="720"/>
        <w:jc w:val="both"/>
        <w:rPr>
          <w:rFonts w:ascii="Times New Roman" w:hAnsi="Times New Roman"/>
          <w:color w:val="000000"/>
          <w:sz w:val="28"/>
          <w:szCs w:val="28"/>
        </w:rPr>
      </w:pPr>
    </w:p>
    <w:p w:rsidR="00171904" w:rsidRPr="003C25A3" w:rsidRDefault="00171904" w:rsidP="00171904">
      <w:pPr>
        <w:jc w:val="both"/>
        <w:rPr>
          <w:rFonts w:ascii="Times New Roman" w:hAnsi="Times New Roman"/>
          <w:color w:val="000000"/>
          <w:sz w:val="28"/>
          <w:szCs w:val="28"/>
        </w:rPr>
      </w:pPr>
      <w:r w:rsidRPr="003C25A3">
        <w:rPr>
          <w:rFonts w:ascii="Times New Roman" w:hAnsi="Times New Roman"/>
          <w:color w:val="000000"/>
          <w:sz w:val="28"/>
          <w:szCs w:val="28"/>
        </w:rPr>
        <w:t>«__» ________ «____ г.)</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«__» ________ «____ г.)</w:t>
      </w:r>
    </w:p>
    <w:p w:rsidR="00171904" w:rsidRPr="003C25A3" w:rsidRDefault="00171904" w:rsidP="00171904">
      <w:pPr>
        <w:jc w:val="both"/>
        <w:rPr>
          <w:rFonts w:ascii="Times New Roman" w:hAnsi="Times New Roman"/>
          <w:color w:val="000000"/>
          <w:sz w:val="28"/>
          <w:szCs w:val="28"/>
        </w:rPr>
      </w:pPr>
      <w:r w:rsidRPr="003C25A3">
        <w:rPr>
          <w:rFonts w:ascii="Times New Roman" w:hAnsi="Times New Roman"/>
          <w:color w:val="000000"/>
          <w:sz w:val="28"/>
          <w:szCs w:val="28"/>
        </w:rPr>
        <w:t>МП</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 xml:space="preserve"> </w:t>
      </w:r>
      <w:proofErr w:type="spellStart"/>
      <w:r w:rsidRPr="003C25A3">
        <w:rPr>
          <w:rFonts w:ascii="Times New Roman" w:hAnsi="Times New Roman"/>
          <w:color w:val="000000"/>
          <w:sz w:val="28"/>
          <w:szCs w:val="28"/>
        </w:rPr>
        <w:t>МП</w:t>
      </w:r>
      <w:proofErr w:type="spellEnd"/>
    </w:p>
    <w:p w:rsidR="004466CB" w:rsidRDefault="004466CB" w:rsidP="00171904">
      <w:pPr>
        <w:jc w:val="center"/>
        <w:rPr>
          <w:rFonts w:ascii="Times New Roman" w:hAnsi="Times New Roman"/>
          <w:b/>
          <w:color w:val="000000"/>
          <w:sz w:val="28"/>
          <w:szCs w:val="28"/>
        </w:rPr>
      </w:pPr>
    </w:p>
    <w:p w:rsidR="004466CB" w:rsidRDefault="004466CB" w:rsidP="00171904">
      <w:pPr>
        <w:jc w:val="center"/>
        <w:rPr>
          <w:rFonts w:ascii="Times New Roman" w:hAnsi="Times New Roman"/>
          <w:b/>
          <w:color w:val="000000"/>
          <w:sz w:val="28"/>
          <w:szCs w:val="28"/>
        </w:rPr>
      </w:pPr>
    </w:p>
    <w:p w:rsidR="004466CB" w:rsidRDefault="004466CB" w:rsidP="00171904">
      <w:pPr>
        <w:jc w:val="center"/>
        <w:rPr>
          <w:rFonts w:ascii="Times New Roman" w:hAnsi="Times New Roman"/>
          <w:b/>
          <w:color w:val="000000"/>
          <w:sz w:val="28"/>
          <w:szCs w:val="28"/>
        </w:rPr>
      </w:pPr>
    </w:p>
    <w:p w:rsidR="004466CB" w:rsidRDefault="004466CB" w:rsidP="00171904">
      <w:pPr>
        <w:jc w:val="center"/>
        <w:rPr>
          <w:rFonts w:ascii="Times New Roman" w:hAnsi="Times New Roman"/>
          <w:b/>
          <w:color w:val="000000"/>
          <w:sz w:val="28"/>
          <w:szCs w:val="28"/>
        </w:rPr>
      </w:pPr>
    </w:p>
    <w:p w:rsidR="004466CB" w:rsidRDefault="004466CB" w:rsidP="00171904">
      <w:pPr>
        <w:jc w:val="center"/>
        <w:rPr>
          <w:rFonts w:ascii="Times New Roman" w:hAnsi="Times New Roman"/>
          <w:b/>
          <w:color w:val="000000"/>
          <w:sz w:val="28"/>
          <w:szCs w:val="28"/>
        </w:rPr>
      </w:pPr>
    </w:p>
    <w:p w:rsidR="004466CB" w:rsidRDefault="004466CB" w:rsidP="00171904">
      <w:pPr>
        <w:jc w:val="center"/>
        <w:rPr>
          <w:rFonts w:ascii="Times New Roman" w:hAnsi="Times New Roman"/>
          <w:b/>
          <w:color w:val="000000"/>
          <w:sz w:val="28"/>
          <w:szCs w:val="28"/>
        </w:rPr>
      </w:pPr>
    </w:p>
    <w:p w:rsidR="004466CB" w:rsidRDefault="004466CB" w:rsidP="00BE52BD">
      <w:pPr>
        <w:rPr>
          <w:rFonts w:ascii="Times New Roman" w:hAnsi="Times New Roman"/>
          <w:b/>
          <w:color w:val="000000"/>
          <w:sz w:val="28"/>
          <w:szCs w:val="28"/>
        </w:rPr>
      </w:pPr>
    </w:p>
    <w:p w:rsidR="004466CB" w:rsidRDefault="004466CB" w:rsidP="00171904">
      <w:pPr>
        <w:jc w:val="center"/>
        <w:rPr>
          <w:rFonts w:ascii="Times New Roman" w:hAnsi="Times New Roman"/>
          <w:b/>
          <w:color w:val="000000"/>
          <w:sz w:val="28"/>
          <w:szCs w:val="28"/>
        </w:rPr>
      </w:pPr>
    </w:p>
    <w:p w:rsidR="004466CB" w:rsidRDefault="004466CB" w:rsidP="00171904">
      <w:pPr>
        <w:jc w:val="center"/>
        <w:rPr>
          <w:rFonts w:ascii="Times New Roman" w:hAnsi="Times New Roman"/>
          <w:b/>
          <w:color w:val="000000"/>
          <w:sz w:val="28"/>
          <w:szCs w:val="28"/>
        </w:rPr>
      </w:pPr>
    </w:p>
    <w:p w:rsidR="00171904" w:rsidRPr="003C25A3" w:rsidRDefault="00171904" w:rsidP="00171904">
      <w:pPr>
        <w:jc w:val="center"/>
        <w:rPr>
          <w:rFonts w:ascii="Times New Roman" w:hAnsi="Times New Roman"/>
          <w:b/>
          <w:color w:val="000000"/>
          <w:sz w:val="28"/>
          <w:szCs w:val="28"/>
        </w:rPr>
      </w:pPr>
      <w:r w:rsidRPr="003C25A3">
        <w:rPr>
          <w:rFonts w:ascii="Times New Roman" w:hAnsi="Times New Roman"/>
          <w:b/>
          <w:color w:val="000000"/>
          <w:sz w:val="28"/>
          <w:szCs w:val="28"/>
        </w:rPr>
        <w:t>П</w:t>
      </w:r>
      <w:r>
        <w:rPr>
          <w:rFonts w:ascii="Times New Roman" w:hAnsi="Times New Roman"/>
          <w:b/>
          <w:color w:val="000000"/>
          <w:sz w:val="28"/>
          <w:szCs w:val="28"/>
        </w:rPr>
        <w:t>римерный п</w:t>
      </w:r>
      <w:r w:rsidRPr="003C25A3">
        <w:rPr>
          <w:rFonts w:ascii="Times New Roman" w:hAnsi="Times New Roman"/>
          <w:b/>
          <w:color w:val="000000"/>
          <w:sz w:val="28"/>
          <w:szCs w:val="28"/>
        </w:rPr>
        <w:t>еречень приложений к коллективному договору.</w:t>
      </w:r>
    </w:p>
    <w:p w:rsidR="00171904" w:rsidRPr="003C25A3" w:rsidRDefault="00171904" w:rsidP="00171904">
      <w:pPr>
        <w:ind w:firstLine="720"/>
        <w:jc w:val="both"/>
        <w:rPr>
          <w:rFonts w:ascii="Times New Roman" w:hAnsi="Times New Roman"/>
          <w:color w:val="000000"/>
          <w:sz w:val="28"/>
          <w:szCs w:val="28"/>
        </w:rPr>
      </w:pP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 Положение о проведении конкурса на замещение должностей по конкурсу и порядка конкурсного избрания на эти должности,</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2. Положение об условиях и порядке проведения профессиональной подготовки, повышения квалификации Работников</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3. Правила внутреннего трудового распорядка.</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4. Перечень должностей Работников с ненормированным рабочим днем и продолжительность дополнительного отпуска за ненормированный рабочий день.</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5. Перечень работ, профессий и должностей с вредными условиями труда, работа в которых дает право на дополнительный отпуск и сокращенный рабочий день.</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6. Графики сменности.</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7. Положение об оплате труда Работников организации.</w:t>
      </w:r>
    </w:p>
    <w:p w:rsidR="00171904" w:rsidRPr="003C25A3" w:rsidRDefault="00171904" w:rsidP="00171904">
      <w:pPr>
        <w:ind w:firstLine="720"/>
        <w:jc w:val="both"/>
        <w:rPr>
          <w:rFonts w:ascii="Times New Roman" w:hAnsi="Times New Roman"/>
          <w:color w:val="000000"/>
          <w:sz w:val="28"/>
          <w:szCs w:val="28"/>
        </w:rPr>
      </w:pPr>
      <w:proofErr w:type="gramStart"/>
      <w:r w:rsidRPr="003C25A3">
        <w:rPr>
          <w:rFonts w:ascii="Times New Roman" w:hAnsi="Times New Roman"/>
          <w:color w:val="000000"/>
          <w:sz w:val="28"/>
          <w:szCs w:val="28"/>
        </w:rPr>
        <w:t>8 .Перечень</w:t>
      </w:r>
      <w:proofErr w:type="gramEnd"/>
      <w:r w:rsidRPr="003C25A3">
        <w:rPr>
          <w:rFonts w:ascii="Times New Roman" w:hAnsi="Times New Roman"/>
          <w:color w:val="000000"/>
          <w:sz w:val="28"/>
          <w:szCs w:val="28"/>
        </w:rPr>
        <w:t xml:space="preserve"> производств (работ) с тяжелыми и вредными условиями труда, за работу  которых работники имеют право на доплаты за условия труда.</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9. Положение о проведении индексации заработной платы и повышении тарифных ставок (окладов) в связи с ростом потребительских цен.</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10. Положение о премировании Работников за высокие производственные показатели.</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11. Положение о порядке и условиях вознаграждения по итогам работы за год.</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12. Положение о порядке и выплаты надбавки за стаж работы.</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13. Положение о порядке введения, замене и пересмотре норм труда.</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14. Положение о выплате материальной помощи Работникам.</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15. Перечень профессий и должностей Работников и нормы выдачи сертифицированных специальной одежды, специальной обуви и других средств индивидуальной защиты.</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16. Перечень профессий Работников, получающих бесплатно на работах, выполняемых в особых температурных условиях или связанных с загрязнением, смывающих и обезвреживающих средств и нормы их выдачи</w:t>
      </w:r>
    </w:p>
    <w:p w:rsidR="00171904" w:rsidRPr="003C25A3"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17. Положение о порядке и сроках проведения обязательного при приеме на работу и периодических повторных медицинских осмотров (обследований).</w:t>
      </w:r>
    </w:p>
    <w:p w:rsidR="00171904" w:rsidRPr="003C25A3" w:rsidRDefault="00171904" w:rsidP="00171904">
      <w:pPr>
        <w:ind w:firstLine="720"/>
        <w:jc w:val="both"/>
        <w:rPr>
          <w:rFonts w:ascii="Times New Roman" w:hAnsi="Times New Roman"/>
          <w:color w:val="000000"/>
          <w:sz w:val="28"/>
          <w:szCs w:val="28"/>
        </w:rPr>
      </w:pPr>
      <w:r>
        <w:rPr>
          <w:rFonts w:ascii="Times New Roman" w:hAnsi="Times New Roman"/>
          <w:color w:val="000000"/>
          <w:sz w:val="28"/>
          <w:szCs w:val="28"/>
        </w:rPr>
        <w:t>18</w:t>
      </w:r>
      <w:r w:rsidRPr="003C25A3">
        <w:rPr>
          <w:rFonts w:ascii="Times New Roman" w:hAnsi="Times New Roman"/>
          <w:color w:val="000000"/>
          <w:sz w:val="28"/>
          <w:szCs w:val="28"/>
        </w:rPr>
        <w:t>. Перечень профессий и должностей Работников на работах с вредными условиями труда, которым выдается по установленным нормам молоко или другие равноценные пищевые продукты.</w:t>
      </w:r>
    </w:p>
    <w:p w:rsidR="00171904" w:rsidRPr="003C25A3" w:rsidRDefault="00171904" w:rsidP="00171904">
      <w:pPr>
        <w:ind w:firstLine="720"/>
        <w:jc w:val="both"/>
        <w:rPr>
          <w:rFonts w:ascii="Times New Roman" w:hAnsi="Times New Roman"/>
          <w:color w:val="000000"/>
          <w:sz w:val="28"/>
          <w:szCs w:val="28"/>
        </w:rPr>
      </w:pPr>
      <w:r>
        <w:rPr>
          <w:rFonts w:ascii="Times New Roman" w:hAnsi="Times New Roman"/>
          <w:color w:val="000000"/>
          <w:sz w:val="28"/>
          <w:szCs w:val="28"/>
        </w:rPr>
        <w:t>19</w:t>
      </w:r>
      <w:r w:rsidRPr="003C25A3">
        <w:rPr>
          <w:rFonts w:ascii="Times New Roman" w:hAnsi="Times New Roman"/>
          <w:color w:val="000000"/>
          <w:sz w:val="28"/>
          <w:szCs w:val="28"/>
        </w:rPr>
        <w:t>. Положение о порядке учета нуждающихся в жилье и его распределении.</w:t>
      </w:r>
    </w:p>
    <w:p w:rsidR="00171904" w:rsidRPr="003C25A3" w:rsidRDefault="00171904" w:rsidP="00171904">
      <w:pPr>
        <w:ind w:firstLine="720"/>
        <w:jc w:val="both"/>
        <w:rPr>
          <w:rFonts w:ascii="Times New Roman" w:hAnsi="Times New Roman"/>
          <w:color w:val="000000"/>
          <w:sz w:val="28"/>
          <w:szCs w:val="28"/>
        </w:rPr>
      </w:pPr>
      <w:r>
        <w:rPr>
          <w:rFonts w:ascii="Times New Roman" w:hAnsi="Times New Roman"/>
          <w:color w:val="000000"/>
          <w:sz w:val="28"/>
          <w:szCs w:val="28"/>
        </w:rPr>
        <w:t>20</w:t>
      </w:r>
      <w:r w:rsidRPr="003C25A3">
        <w:rPr>
          <w:rFonts w:ascii="Times New Roman" w:hAnsi="Times New Roman"/>
          <w:color w:val="000000"/>
          <w:sz w:val="28"/>
          <w:szCs w:val="28"/>
        </w:rPr>
        <w:t>. Положение о смотре-конкурсе за звание «Лучший по профессии».</w:t>
      </w:r>
    </w:p>
    <w:p w:rsidR="00171904" w:rsidRDefault="00171904" w:rsidP="00171904">
      <w:pPr>
        <w:ind w:firstLine="720"/>
        <w:jc w:val="both"/>
        <w:rPr>
          <w:rFonts w:ascii="Times New Roman" w:hAnsi="Times New Roman"/>
          <w:color w:val="000000"/>
          <w:sz w:val="28"/>
          <w:szCs w:val="28"/>
        </w:rPr>
      </w:pPr>
      <w:r w:rsidRPr="003C25A3">
        <w:rPr>
          <w:rFonts w:ascii="Times New Roman" w:hAnsi="Times New Roman"/>
          <w:color w:val="000000"/>
          <w:sz w:val="28"/>
          <w:szCs w:val="28"/>
        </w:rPr>
        <w:t>2</w:t>
      </w:r>
      <w:r>
        <w:rPr>
          <w:rFonts w:ascii="Times New Roman" w:hAnsi="Times New Roman"/>
          <w:color w:val="000000"/>
          <w:sz w:val="28"/>
          <w:szCs w:val="28"/>
        </w:rPr>
        <w:t>1</w:t>
      </w:r>
      <w:r w:rsidRPr="003C25A3">
        <w:rPr>
          <w:rFonts w:ascii="Times New Roman" w:hAnsi="Times New Roman"/>
          <w:color w:val="000000"/>
          <w:sz w:val="28"/>
          <w:szCs w:val="28"/>
        </w:rPr>
        <w:t xml:space="preserve">. Положение о ежемесячной доплате к государственной стипендии Работникам, направленным на учебу организацией. </w:t>
      </w:r>
    </w:p>
    <w:p w:rsidR="00171904" w:rsidRDefault="00171904" w:rsidP="00171904">
      <w:pPr>
        <w:ind w:firstLine="720"/>
        <w:jc w:val="both"/>
        <w:rPr>
          <w:rFonts w:ascii="Times New Roman" w:hAnsi="Times New Roman"/>
          <w:color w:val="000000"/>
          <w:sz w:val="28"/>
          <w:szCs w:val="28"/>
        </w:rPr>
      </w:pPr>
    </w:p>
    <w:p w:rsidR="00171904" w:rsidRDefault="00171904" w:rsidP="00171904">
      <w:pPr>
        <w:ind w:firstLine="720"/>
        <w:jc w:val="both"/>
        <w:rPr>
          <w:rFonts w:ascii="Times New Roman" w:hAnsi="Times New Roman"/>
          <w:color w:val="000000"/>
          <w:sz w:val="28"/>
          <w:szCs w:val="28"/>
        </w:rPr>
      </w:pPr>
    </w:p>
    <w:p w:rsidR="00171904" w:rsidRDefault="00171904" w:rsidP="00171904">
      <w:pPr>
        <w:ind w:firstLine="720"/>
        <w:jc w:val="both"/>
        <w:rPr>
          <w:rFonts w:ascii="Times New Roman" w:hAnsi="Times New Roman"/>
          <w:color w:val="000000"/>
          <w:sz w:val="28"/>
          <w:szCs w:val="28"/>
        </w:rPr>
      </w:pPr>
    </w:p>
    <w:p w:rsidR="00171904" w:rsidRDefault="00171904" w:rsidP="00171904">
      <w:pPr>
        <w:ind w:firstLine="720"/>
        <w:jc w:val="both"/>
        <w:rPr>
          <w:rFonts w:ascii="Times New Roman" w:hAnsi="Times New Roman"/>
          <w:color w:val="000000"/>
          <w:sz w:val="28"/>
          <w:szCs w:val="28"/>
        </w:rPr>
      </w:pPr>
    </w:p>
    <w:p w:rsidR="00171904" w:rsidRPr="003C25A3" w:rsidRDefault="00171904" w:rsidP="00171904">
      <w:pPr>
        <w:jc w:val="both"/>
        <w:rPr>
          <w:rFonts w:ascii="Times New Roman" w:hAnsi="Times New Roman"/>
          <w:color w:val="000000"/>
          <w:szCs w:val="24"/>
        </w:rPr>
      </w:pPr>
      <w:r w:rsidRPr="003C25A3">
        <w:rPr>
          <w:rFonts w:ascii="Times New Roman" w:hAnsi="Times New Roman"/>
          <w:color w:val="000000"/>
          <w:sz w:val="28"/>
          <w:szCs w:val="28"/>
        </w:rPr>
        <w:t>ОГЛАВЛЕНИЕ</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 xml:space="preserve">        </w:t>
      </w:r>
      <w:r w:rsidRPr="003C25A3">
        <w:rPr>
          <w:rFonts w:ascii="Times New Roman" w:hAnsi="Times New Roman"/>
          <w:color w:val="000000"/>
          <w:szCs w:val="24"/>
        </w:rPr>
        <w:t>СТР.</w:t>
      </w:r>
    </w:p>
    <w:p w:rsidR="00171904" w:rsidRPr="003C25A3" w:rsidRDefault="00171904" w:rsidP="00171904">
      <w:pPr>
        <w:ind w:firstLine="720"/>
        <w:jc w:val="both"/>
        <w:rPr>
          <w:rFonts w:ascii="Times New Roman" w:hAnsi="Times New Roman"/>
          <w:color w:val="000000"/>
          <w:sz w:val="28"/>
          <w:szCs w:val="28"/>
        </w:rPr>
      </w:pPr>
    </w:p>
    <w:p w:rsidR="00171904" w:rsidRPr="003C25A3" w:rsidRDefault="00171904" w:rsidP="00171904">
      <w:pPr>
        <w:jc w:val="both"/>
        <w:rPr>
          <w:rFonts w:ascii="Times New Roman" w:hAnsi="Times New Roman"/>
          <w:color w:val="000000"/>
          <w:sz w:val="28"/>
          <w:szCs w:val="28"/>
        </w:rPr>
      </w:pPr>
      <w:r w:rsidRPr="003C25A3">
        <w:rPr>
          <w:rFonts w:ascii="Times New Roman" w:hAnsi="Times New Roman"/>
          <w:color w:val="000000"/>
          <w:sz w:val="28"/>
          <w:szCs w:val="28"/>
        </w:rPr>
        <w:t>1.ОБЩИЕ ПОЛОЖЕНИЯ</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 xml:space="preserve"> 2</w:t>
      </w:r>
    </w:p>
    <w:p w:rsidR="00171904" w:rsidRPr="003C25A3" w:rsidRDefault="00171904" w:rsidP="00171904">
      <w:pPr>
        <w:rPr>
          <w:rFonts w:ascii="Times New Roman" w:hAnsi="Times New Roman"/>
          <w:color w:val="000000"/>
          <w:sz w:val="28"/>
          <w:szCs w:val="28"/>
        </w:rPr>
      </w:pP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rPr>
        <w:t>II.ТРУДОВЫЕ ОТНОШЕНИЯ И ТРУДОВОЙ ДОГОВОР</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4</w:t>
      </w:r>
    </w:p>
    <w:p w:rsidR="00171904" w:rsidRPr="003C25A3" w:rsidRDefault="00171904" w:rsidP="00171904">
      <w:pPr>
        <w:jc w:val="both"/>
        <w:rPr>
          <w:rFonts w:ascii="Times New Roman" w:hAnsi="Times New Roman"/>
          <w:color w:val="000000"/>
          <w:sz w:val="28"/>
          <w:szCs w:val="28"/>
        </w:rPr>
      </w:pPr>
    </w:p>
    <w:p w:rsidR="00171904" w:rsidRPr="003C25A3" w:rsidRDefault="00171904" w:rsidP="00171904">
      <w:pPr>
        <w:jc w:val="both"/>
        <w:rPr>
          <w:rFonts w:ascii="Times New Roman" w:hAnsi="Times New Roman"/>
          <w:color w:val="000000"/>
          <w:sz w:val="28"/>
          <w:szCs w:val="28"/>
        </w:rPr>
      </w:pPr>
      <w:r w:rsidRPr="003C25A3">
        <w:rPr>
          <w:rFonts w:ascii="Times New Roman" w:hAnsi="Times New Roman"/>
          <w:color w:val="000000"/>
          <w:sz w:val="28"/>
          <w:szCs w:val="28"/>
          <w:lang w:val="en-US"/>
        </w:rPr>
        <w:t>II</w:t>
      </w:r>
      <w:r w:rsidRPr="003C25A3">
        <w:rPr>
          <w:rFonts w:ascii="Times New Roman" w:hAnsi="Times New Roman"/>
          <w:color w:val="000000"/>
          <w:sz w:val="28"/>
          <w:szCs w:val="28"/>
        </w:rPr>
        <w:t>I. РАБОЧЕЕ ВРЕМЯ И ВРЕМЯ ОТДЫХА</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 xml:space="preserve"> </w:t>
      </w:r>
      <w:r>
        <w:rPr>
          <w:rFonts w:ascii="Times New Roman" w:hAnsi="Times New Roman"/>
          <w:color w:val="000000"/>
          <w:sz w:val="28"/>
          <w:szCs w:val="28"/>
        </w:rPr>
        <w:t>5</w:t>
      </w:r>
    </w:p>
    <w:p w:rsidR="00171904" w:rsidRPr="003C25A3" w:rsidRDefault="00171904" w:rsidP="00171904">
      <w:pPr>
        <w:rPr>
          <w:rFonts w:ascii="Times New Roman" w:hAnsi="Times New Roman"/>
          <w:color w:val="000000"/>
          <w:sz w:val="28"/>
          <w:szCs w:val="28"/>
        </w:rPr>
      </w:pP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lang w:val="en-US"/>
        </w:rPr>
        <w:t>IV</w:t>
      </w:r>
      <w:r w:rsidRPr="003C25A3">
        <w:rPr>
          <w:rFonts w:ascii="Times New Roman" w:hAnsi="Times New Roman"/>
          <w:color w:val="000000"/>
          <w:sz w:val="28"/>
          <w:szCs w:val="28"/>
        </w:rPr>
        <w:t xml:space="preserve">.ОПЛАТА, НОРМИРОВАНИЕ ТРУДА </w:t>
      </w: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rPr>
        <w:t>И КОМПЕНСАЦИОННЫЕ ВЫПЛАТЫ</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8</w:t>
      </w:r>
    </w:p>
    <w:p w:rsidR="00171904" w:rsidRPr="003C25A3" w:rsidRDefault="00171904" w:rsidP="00171904">
      <w:pPr>
        <w:rPr>
          <w:rFonts w:ascii="Times New Roman" w:hAnsi="Times New Roman"/>
          <w:color w:val="000000"/>
          <w:sz w:val="28"/>
          <w:szCs w:val="28"/>
        </w:rPr>
      </w:pP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lang w:val="en-US"/>
        </w:rPr>
        <w:t>V</w:t>
      </w:r>
      <w:r w:rsidRPr="003C25A3">
        <w:rPr>
          <w:rFonts w:ascii="Times New Roman" w:hAnsi="Times New Roman"/>
          <w:color w:val="000000"/>
          <w:sz w:val="28"/>
          <w:szCs w:val="28"/>
        </w:rPr>
        <w:t>.ОБЕСПЕЧЕНИЕ ЗАНЯТОСТИ</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9</w:t>
      </w:r>
    </w:p>
    <w:p w:rsidR="00171904" w:rsidRPr="003C25A3" w:rsidRDefault="00171904" w:rsidP="00171904">
      <w:pPr>
        <w:rPr>
          <w:rFonts w:ascii="Times New Roman" w:hAnsi="Times New Roman"/>
          <w:color w:val="000000"/>
          <w:sz w:val="28"/>
          <w:szCs w:val="28"/>
        </w:rPr>
      </w:pP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rPr>
        <w:t>VI. УСЛОВИЯ И ОХРАНА ТРУДА,</w:t>
      </w: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rPr>
        <w:t>ОХРАНА ЗДОРОВЬЯ РАБОТНИКОВ</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11</w:t>
      </w:r>
    </w:p>
    <w:p w:rsidR="00171904" w:rsidRPr="003C25A3" w:rsidRDefault="00171904" w:rsidP="00171904">
      <w:pPr>
        <w:jc w:val="both"/>
        <w:rPr>
          <w:rFonts w:ascii="Times New Roman" w:hAnsi="Times New Roman"/>
          <w:color w:val="000000"/>
          <w:sz w:val="28"/>
          <w:szCs w:val="28"/>
        </w:rPr>
      </w:pPr>
    </w:p>
    <w:p w:rsidR="00171904" w:rsidRPr="003C25A3" w:rsidRDefault="00171904" w:rsidP="00171904">
      <w:pPr>
        <w:jc w:val="both"/>
        <w:rPr>
          <w:rFonts w:ascii="Times New Roman" w:hAnsi="Times New Roman"/>
          <w:color w:val="000000"/>
          <w:sz w:val="28"/>
          <w:szCs w:val="28"/>
        </w:rPr>
      </w:pPr>
      <w:r w:rsidRPr="003C25A3">
        <w:rPr>
          <w:rFonts w:ascii="Times New Roman" w:hAnsi="Times New Roman"/>
          <w:color w:val="000000"/>
          <w:sz w:val="28"/>
          <w:szCs w:val="28"/>
          <w:lang w:val="en-US"/>
        </w:rPr>
        <w:t>VII</w:t>
      </w:r>
      <w:r w:rsidRPr="003C25A3">
        <w:rPr>
          <w:rFonts w:ascii="Times New Roman" w:hAnsi="Times New Roman"/>
          <w:color w:val="000000"/>
          <w:sz w:val="28"/>
          <w:szCs w:val="28"/>
        </w:rPr>
        <w:t>. СОЦИАЛЬНЫЕ ГАРАНТИИ И ЛЬГОТЫ</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14</w:t>
      </w:r>
    </w:p>
    <w:p w:rsidR="00171904" w:rsidRPr="003C25A3" w:rsidRDefault="00171904" w:rsidP="00171904">
      <w:pPr>
        <w:rPr>
          <w:rFonts w:ascii="Times New Roman" w:hAnsi="Times New Roman"/>
          <w:color w:val="000000"/>
          <w:sz w:val="28"/>
          <w:szCs w:val="28"/>
        </w:rPr>
      </w:pP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lang w:val="en-US"/>
        </w:rPr>
        <w:t>VIII</w:t>
      </w:r>
      <w:r w:rsidRPr="003C25A3">
        <w:rPr>
          <w:rFonts w:ascii="Times New Roman" w:hAnsi="Times New Roman"/>
          <w:color w:val="000000"/>
          <w:sz w:val="28"/>
          <w:szCs w:val="28"/>
        </w:rPr>
        <w:t>.РАБОТА С МОЛОДЕЖЬЮ</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15</w:t>
      </w:r>
    </w:p>
    <w:p w:rsidR="00171904" w:rsidRPr="003C25A3" w:rsidRDefault="00171904" w:rsidP="00171904">
      <w:pPr>
        <w:rPr>
          <w:rFonts w:ascii="Times New Roman" w:hAnsi="Times New Roman"/>
          <w:color w:val="000000"/>
          <w:sz w:val="28"/>
          <w:szCs w:val="28"/>
        </w:rPr>
      </w:pP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lang w:val="en-US"/>
        </w:rPr>
        <w:t>IX</w:t>
      </w:r>
      <w:r w:rsidRPr="003C25A3">
        <w:rPr>
          <w:rFonts w:ascii="Times New Roman" w:hAnsi="Times New Roman"/>
          <w:color w:val="000000"/>
          <w:sz w:val="28"/>
          <w:szCs w:val="28"/>
        </w:rPr>
        <w:t>.РАЗВИТИЕ СОЦИАЛЬНОГО ПАРТНЕРСТВА</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15</w:t>
      </w:r>
    </w:p>
    <w:p w:rsidR="00171904" w:rsidRPr="003C25A3" w:rsidRDefault="00171904" w:rsidP="00171904">
      <w:pPr>
        <w:jc w:val="both"/>
        <w:rPr>
          <w:rFonts w:ascii="Times New Roman" w:hAnsi="Times New Roman"/>
          <w:color w:val="000000"/>
          <w:sz w:val="28"/>
          <w:szCs w:val="28"/>
        </w:rPr>
      </w:pPr>
    </w:p>
    <w:p w:rsidR="00171904" w:rsidRPr="003C25A3" w:rsidRDefault="00171904" w:rsidP="00171904">
      <w:pPr>
        <w:jc w:val="both"/>
        <w:rPr>
          <w:rFonts w:ascii="Times New Roman" w:hAnsi="Times New Roman"/>
          <w:color w:val="000000"/>
          <w:sz w:val="28"/>
          <w:szCs w:val="28"/>
        </w:rPr>
      </w:pPr>
      <w:r w:rsidRPr="003C25A3">
        <w:rPr>
          <w:rFonts w:ascii="Times New Roman" w:hAnsi="Times New Roman"/>
          <w:color w:val="000000"/>
          <w:sz w:val="28"/>
          <w:szCs w:val="28"/>
        </w:rPr>
        <w:t>Х. ОБЯЗАТЕЛЬСТВА ПРОФКОМА</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17</w:t>
      </w:r>
    </w:p>
    <w:p w:rsidR="00171904" w:rsidRPr="003C25A3" w:rsidRDefault="00171904" w:rsidP="00171904">
      <w:pPr>
        <w:rPr>
          <w:rFonts w:ascii="Times New Roman" w:hAnsi="Times New Roman"/>
          <w:color w:val="000000"/>
          <w:sz w:val="28"/>
          <w:szCs w:val="28"/>
        </w:rPr>
      </w:pP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lang w:val="en-US"/>
        </w:rPr>
        <w:t>XI</w:t>
      </w:r>
      <w:r w:rsidRPr="003C25A3">
        <w:rPr>
          <w:rFonts w:ascii="Times New Roman" w:hAnsi="Times New Roman"/>
          <w:color w:val="000000"/>
          <w:sz w:val="28"/>
          <w:szCs w:val="28"/>
        </w:rPr>
        <w:t>. ОБЕСПЕЧЕНИЕ ПРАВ И ГАРАНТИЙ ДЕЯТЕЛЬНОСТИ</w:t>
      </w: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rPr>
        <w:t>ПРОФСОЮЗНОЙ ОРГАНИЗАЦИИ</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Pr>
          <w:rFonts w:ascii="Times New Roman" w:hAnsi="Times New Roman"/>
          <w:color w:val="000000"/>
          <w:sz w:val="28"/>
          <w:szCs w:val="28"/>
        </w:rPr>
        <w:t>18</w:t>
      </w:r>
    </w:p>
    <w:p w:rsidR="00171904" w:rsidRPr="003C25A3" w:rsidRDefault="00171904" w:rsidP="00171904">
      <w:pPr>
        <w:rPr>
          <w:rFonts w:ascii="Times New Roman" w:hAnsi="Times New Roman"/>
          <w:color w:val="000000"/>
          <w:sz w:val="28"/>
          <w:szCs w:val="28"/>
        </w:rPr>
      </w:pPr>
    </w:p>
    <w:p w:rsidR="00171904" w:rsidRPr="003C25A3" w:rsidRDefault="00171904" w:rsidP="00171904">
      <w:pPr>
        <w:rPr>
          <w:rFonts w:ascii="Times New Roman" w:hAnsi="Times New Roman"/>
          <w:color w:val="000000"/>
          <w:sz w:val="28"/>
          <w:szCs w:val="28"/>
        </w:rPr>
      </w:pPr>
      <w:r w:rsidRPr="003C25A3">
        <w:rPr>
          <w:rFonts w:ascii="Times New Roman" w:hAnsi="Times New Roman"/>
          <w:color w:val="000000"/>
          <w:sz w:val="28"/>
          <w:szCs w:val="28"/>
          <w:lang w:val="en-US"/>
        </w:rPr>
        <w:t>XII</w:t>
      </w:r>
      <w:r w:rsidRPr="003C25A3">
        <w:rPr>
          <w:rFonts w:ascii="Times New Roman" w:hAnsi="Times New Roman"/>
          <w:color w:val="000000"/>
          <w:sz w:val="28"/>
          <w:szCs w:val="28"/>
        </w:rPr>
        <w:t xml:space="preserve">. ЗАКЛЮЧИТЕЛЬНЫЕ ПОЛОЖЕНИЯ, </w:t>
      </w:r>
    </w:p>
    <w:p w:rsidR="00171904" w:rsidRDefault="00171904" w:rsidP="00171904">
      <w:pPr>
        <w:rPr>
          <w:rFonts w:ascii="Times New Roman" w:hAnsi="Times New Roman"/>
          <w:color w:val="000000"/>
          <w:sz w:val="28"/>
          <w:szCs w:val="28"/>
        </w:rPr>
      </w:pPr>
      <w:r w:rsidRPr="003C25A3">
        <w:rPr>
          <w:rFonts w:ascii="Times New Roman" w:hAnsi="Times New Roman"/>
          <w:color w:val="000000"/>
          <w:sz w:val="28"/>
          <w:szCs w:val="28"/>
        </w:rPr>
        <w:t>КОНТРОЛЬ ЗА ВЫПОЛНЕНИЕМ КОЛЛЕКТИВНОГО ДОГОВОРА</w:t>
      </w:r>
      <w:r w:rsidRPr="003C25A3">
        <w:rPr>
          <w:rFonts w:ascii="Times New Roman" w:hAnsi="Times New Roman"/>
          <w:color w:val="000000"/>
          <w:sz w:val="28"/>
          <w:szCs w:val="28"/>
        </w:rPr>
        <w:tab/>
      </w:r>
      <w:r>
        <w:rPr>
          <w:rFonts w:ascii="Times New Roman" w:hAnsi="Times New Roman"/>
          <w:color w:val="000000"/>
          <w:sz w:val="28"/>
          <w:szCs w:val="28"/>
        </w:rPr>
        <w:t>20</w:t>
      </w:r>
    </w:p>
    <w:p w:rsidR="00171904" w:rsidRDefault="00171904" w:rsidP="00171904">
      <w:pPr>
        <w:rPr>
          <w:rFonts w:ascii="Times New Roman" w:hAnsi="Times New Roman"/>
          <w:color w:val="000000"/>
          <w:sz w:val="28"/>
          <w:szCs w:val="28"/>
        </w:rPr>
      </w:pPr>
    </w:p>
    <w:p w:rsidR="00171904" w:rsidRPr="007849FC" w:rsidRDefault="00171904" w:rsidP="00171904">
      <w:pPr>
        <w:rPr>
          <w:rFonts w:ascii="Times New Roman" w:hAnsi="Times New Roman"/>
          <w:color w:val="000000"/>
          <w:sz w:val="28"/>
          <w:szCs w:val="28"/>
        </w:rPr>
      </w:pPr>
      <w:proofErr w:type="gramStart"/>
      <w:r>
        <w:rPr>
          <w:rFonts w:ascii="Times New Roman" w:hAnsi="Times New Roman"/>
          <w:color w:val="000000"/>
          <w:sz w:val="28"/>
          <w:szCs w:val="28"/>
          <w:lang w:val="en-US"/>
        </w:rPr>
        <w:t>XIII</w:t>
      </w:r>
      <w:r>
        <w:rPr>
          <w:rFonts w:ascii="Times New Roman" w:hAnsi="Times New Roman"/>
          <w:color w:val="000000"/>
          <w:sz w:val="28"/>
          <w:szCs w:val="28"/>
        </w:rPr>
        <w:t>.ПРИМЕРНЫЙ  ПЕРЕЧЕНЬ</w:t>
      </w:r>
      <w:proofErr w:type="gramEnd"/>
      <w:r>
        <w:rPr>
          <w:rFonts w:ascii="Times New Roman" w:hAnsi="Times New Roman"/>
          <w:color w:val="000000"/>
          <w:sz w:val="28"/>
          <w:szCs w:val="28"/>
        </w:rPr>
        <w:t xml:space="preserve">  ПРИЛОЖЕНИЙ К КОЛЛЕКТИВНОМУ ДОГОВОРУ                                                                                                     23</w:t>
      </w:r>
    </w:p>
    <w:p w:rsidR="00171904" w:rsidRPr="003C25A3" w:rsidRDefault="00171904" w:rsidP="00171904">
      <w:pPr>
        <w:jc w:val="both"/>
        <w:rPr>
          <w:rFonts w:ascii="Times New Roman" w:hAnsi="Times New Roman"/>
          <w:color w:val="000000"/>
          <w:sz w:val="28"/>
          <w:szCs w:val="28"/>
        </w:rPr>
      </w:pPr>
    </w:p>
    <w:p w:rsidR="00171904" w:rsidRPr="003C25A3" w:rsidRDefault="00171904" w:rsidP="00171904">
      <w:pPr>
        <w:ind w:firstLine="720"/>
        <w:jc w:val="both"/>
        <w:rPr>
          <w:rFonts w:ascii="Times New Roman" w:hAnsi="Times New Roman"/>
          <w:color w:val="000000"/>
          <w:sz w:val="28"/>
          <w:szCs w:val="28"/>
        </w:rPr>
      </w:pPr>
    </w:p>
    <w:p w:rsidR="00171904" w:rsidRDefault="00171904" w:rsidP="00171904">
      <w:pPr>
        <w:jc w:val="both"/>
        <w:rPr>
          <w:rFonts w:ascii="Times New Roman" w:hAnsi="Times New Roman"/>
          <w:color w:val="000000"/>
          <w:sz w:val="28"/>
          <w:szCs w:val="28"/>
        </w:rPr>
      </w:pPr>
      <w:r>
        <w:rPr>
          <w:rFonts w:ascii="Times New Roman" w:hAnsi="Times New Roman"/>
          <w:color w:val="000000"/>
          <w:sz w:val="28"/>
          <w:szCs w:val="28"/>
        </w:rPr>
        <w:t xml:space="preserve">                                      </w:t>
      </w:r>
    </w:p>
    <w:p w:rsidR="00171904" w:rsidRDefault="00171904" w:rsidP="00171904">
      <w:pPr>
        <w:jc w:val="both"/>
        <w:rPr>
          <w:rFonts w:ascii="Times New Roman" w:hAnsi="Times New Roman"/>
          <w:color w:val="000000"/>
          <w:sz w:val="28"/>
          <w:szCs w:val="28"/>
        </w:rPr>
      </w:pPr>
    </w:p>
    <w:p w:rsidR="00171904" w:rsidRDefault="00171904" w:rsidP="00171904">
      <w:pPr>
        <w:jc w:val="both"/>
        <w:rPr>
          <w:rFonts w:ascii="Times New Roman" w:hAnsi="Times New Roman"/>
          <w:color w:val="000000"/>
          <w:sz w:val="28"/>
          <w:szCs w:val="28"/>
        </w:rPr>
      </w:pPr>
    </w:p>
    <w:p w:rsidR="00171904" w:rsidRDefault="00171904" w:rsidP="00171904">
      <w:pPr>
        <w:jc w:val="both"/>
        <w:rPr>
          <w:rFonts w:ascii="Times New Roman" w:hAnsi="Times New Roman"/>
          <w:color w:val="000000"/>
          <w:sz w:val="28"/>
          <w:szCs w:val="28"/>
        </w:rPr>
      </w:pPr>
    </w:p>
    <w:p w:rsidR="00171904" w:rsidRDefault="00171904" w:rsidP="00171904">
      <w:pPr>
        <w:jc w:val="both"/>
        <w:rPr>
          <w:rFonts w:ascii="Times New Roman" w:hAnsi="Times New Roman"/>
          <w:color w:val="000000"/>
          <w:sz w:val="28"/>
          <w:szCs w:val="28"/>
        </w:rPr>
      </w:pPr>
    </w:p>
    <w:p w:rsidR="00171904" w:rsidRDefault="00171904" w:rsidP="00171904">
      <w:pPr>
        <w:jc w:val="both"/>
        <w:rPr>
          <w:rFonts w:ascii="Times New Roman" w:hAnsi="Times New Roman"/>
          <w:color w:val="000000"/>
          <w:sz w:val="28"/>
          <w:szCs w:val="28"/>
        </w:rPr>
      </w:pPr>
    </w:p>
    <w:p w:rsidR="00171904" w:rsidRDefault="00171904" w:rsidP="00171904">
      <w:pPr>
        <w:jc w:val="both"/>
        <w:rPr>
          <w:rFonts w:ascii="Times New Roman" w:hAnsi="Times New Roman"/>
          <w:color w:val="000000"/>
          <w:sz w:val="28"/>
          <w:szCs w:val="28"/>
        </w:rPr>
      </w:pPr>
    </w:p>
    <w:p w:rsidR="00171904" w:rsidRDefault="00171904" w:rsidP="00171904">
      <w:pPr>
        <w:jc w:val="both"/>
        <w:rPr>
          <w:rFonts w:ascii="Times New Roman" w:hAnsi="Times New Roman"/>
          <w:color w:val="000000"/>
          <w:sz w:val="28"/>
          <w:szCs w:val="28"/>
        </w:rPr>
      </w:pPr>
    </w:p>
    <w:p w:rsidR="00171904" w:rsidRDefault="00171904" w:rsidP="00171904">
      <w:pPr>
        <w:jc w:val="both"/>
        <w:rPr>
          <w:rFonts w:ascii="Times New Roman" w:hAnsi="Times New Roman"/>
          <w:color w:val="000000"/>
          <w:sz w:val="28"/>
          <w:szCs w:val="28"/>
        </w:rPr>
      </w:pPr>
      <w:r>
        <w:rPr>
          <w:rFonts w:ascii="Times New Roman" w:hAnsi="Times New Roman"/>
          <w:color w:val="000000"/>
          <w:sz w:val="28"/>
          <w:szCs w:val="28"/>
        </w:rPr>
        <w:t xml:space="preserve">       </w:t>
      </w:r>
    </w:p>
    <w:p w:rsidR="00171904" w:rsidRDefault="00171904" w:rsidP="00171904">
      <w:pPr>
        <w:rPr>
          <w:rFonts w:ascii="Times New Roman" w:hAnsi="Times New Roman"/>
          <w:b/>
          <w:sz w:val="28"/>
          <w:szCs w:val="28"/>
          <w:bdr w:val="none" w:sz="0" w:space="0" w:color="auto" w:frame="1"/>
        </w:rPr>
      </w:pPr>
    </w:p>
    <w:p w:rsidR="00171904" w:rsidRPr="00A04731" w:rsidRDefault="00171904" w:rsidP="00171904">
      <w:pPr>
        <w:rPr>
          <w:rFonts w:ascii="Times New Roman" w:hAnsi="Times New Roman"/>
          <w:b/>
          <w:sz w:val="28"/>
          <w:szCs w:val="28"/>
        </w:rPr>
      </w:pPr>
      <w:r w:rsidRPr="00A04731">
        <w:rPr>
          <w:rFonts w:ascii="Times New Roman" w:hAnsi="Times New Roman"/>
          <w:b/>
          <w:sz w:val="28"/>
          <w:szCs w:val="28"/>
          <w:bdr w:val="none" w:sz="0" w:space="0" w:color="auto" w:frame="1"/>
        </w:rPr>
        <w:t>Ознакомлены с содержанием Кол</w:t>
      </w:r>
      <w:r>
        <w:rPr>
          <w:rFonts w:ascii="Times New Roman" w:hAnsi="Times New Roman"/>
          <w:b/>
          <w:sz w:val="28"/>
          <w:szCs w:val="28"/>
          <w:bdr w:val="none" w:sz="0" w:space="0" w:color="auto" w:frame="1"/>
        </w:rPr>
        <w:t>лективного договора на 20</w:t>
      </w:r>
      <w:r w:rsidR="004466CB">
        <w:rPr>
          <w:rFonts w:ascii="Times New Roman" w:hAnsi="Times New Roman"/>
          <w:b/>
          <w:sz w:val="28"/>
          <w:szCs w:val="28"/>
          <w:bdr w:val="none" w:sz="0" w:space="0" w:color="auto" w:frame="1"/>
        </w:rPr>
        <w:t>21</w:t>
      </w:r>
      <w:r>
        <w:rPr>
          <w:rFonts w:ascii="Times New Roman" w:hAnsi="Times New Roman"/>
          <w:b/>
          <w:sz w:val="28"/>
          <w:szCs w:val="28"/>
          <w:bdr w:val="none" w:sz="0" w:space="0" w:color="auto" w:frame="1"/>
        </w:rPr>
        <w:t>-202</w:t>
      </w:r>
      <w:r w:rsidR="004466CB">
        <w:rPr>
          <w:rFonts w:ascii="Times New Roman" w:hAnsi="Times New Roman"/>
          <w:b/>
          <w:sz w:val="28"/>
          <w:szCs w:val="28"/>
          <w:bdr w:val="none" w:sz="0" w:space="0" w:color="auto" w:frame="1"/>
        </w:rPr>
        <w:t>3</w:t>
      </w:r>
      <w:r w:rsidRPr="00A04731">
        <w:rPr>
          <w:rFonts w:ascii="Times New Roman" w:hAnsi="Times New Roman"/>
          <w:b/>
          <w:sz w:val="28"/>
          <w:szCs w:val="28"/>
          <w:bdr w:val="none" w:sz="0" w:space="0" w:color="auto" w:frame="1"/>
        </w:rPr>
        <w:t xml:space="preserve"> год</w:t>
      </w:r>
      <w:r w:rsidRPr="00A04731">
        <w:rPr>
          <w:rStyle w:val="apple-converted-space"/>
          <w:rFonts w:ascii="Times New Roman" w:hAnsi="Times New Roman"/>
          <w:b/>
          <w:color w:val="000000"/>
          <w:spacing w:val="1"/>
          <w:sz w:val="28"/>
          <w:szCs w:val="28"/>
          <w:bdr w:val="none" w:sz="0" w:space="0" w:color="auto" w:frame="1"/>
        </w:rPr>
        <w:t> </w:t>
      </w:r>
      <w:r w:rsidRPr="00A04731">
        <w:rPr>
          <w:rFonts w:ascii="Times New Roman" w:hAnsi="Times New Roman"/>
          <w:b/>
          <w:sz w:val="28"/>
          <w:szCs w:val="28"/>
          <w:bdr w:val="none" w:sz="0" w:space="0" w:color="auto" w:frame="1"/>
        </w:rPr>
        <w:br/>
      </w:r>
    </w:p>
    <w:p w:rsidR="00171904" w:rsidRPr="00A04731" w:rsidRDefault="00171904" w:rsidP="00171904">
      <w:pPr>
        <w:rPr>
          <w:rFonts w:ascii="Times New Roman" w:hAnsi="Times New Roman"/>
        </w:rPr>
      </w:pPr>
      <w:r w:rsidRPr="00A04731">
        <w:rPr>
          <w:rFonts w:ascii="Times New Roman" w:hAnsi="Times New Roman"/>
          <w:sz w:val="28"/>
          <w:szCs w:val="28"/>
          <w:bdr w:val="none" w:sz="0" w:space="0" w:color="auto" w:frame="1"/>
        </w:rPr>
        <w:t> </w:t>
      </w:r>
    </w:p>
    <w:tbl>
      <w:tblPr>
        <w:tblW w:w="0" w:type="auto"/>
        <w:tblCellMar>
          <w:left w:w="0" w:type="dxa"/>
          <w:right w:w="0" w:type="dxa"/>
        </w:tblCellMar>
        <w:tblLook w:val="0000" w:firstRow="0" w:lastRow="0" w:firstColumn="0" w:lastColumn="0" w:noHBand="0" w:noVBand="0"/>
      </w:tblPr>
      <w:tblGrid>
        <w:gridCol w:w="1296"/>
        <w:gridCol w:w="2729"/>
        <w:gridCol w:w="3665"/>
        <w:gridCol w:w="1880"/>
      </w:tblGrid>
      <w:tr w:rsidR="00171904" w:rsidRPr="00FE3F95" w:rsidTr="00035860">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r w:rsidRPr="00FE3F95">
              <w:rPr>
                <w:rFonts w:ascii="Times New Roman" w:hAnsi="Times New Roman"/>
                <w:sz w:val="28"/>
                <w:szCs w:val="28"/>
                <w:bdr w:val="none" w:sz="0" w:space="0" w:color="auto" w:frame="1"/>
              </w:rPr>
              <w:t>№ п/п</w:t>
            </w:r>
          </w:p>
        </w:tc>
        <w:tc>
          <w:tcPr>
            <w:tcW w:w="27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p>
          <w:p w:rsidR="00171904" w:rsidRPr="00FE3F95" w:rsidRDefault="00171904" w:rsidP="00035860">
            <w:pPr>
              <w:jc w:val="center"/>
              <w:rPr>
                <w:rFonts w:ascii="Times New Roman" w:hAnsi="Times New Roman"/>
                <w:sz w:val="28"/>
                <w:szCs w:val="28"/>
              </w:rPr>
            </w:pPr>
            <w:r w:rsidRPr="00FE3F95">
              <w:rPr>
                <w:rFonts w:ascii="Times New Roman" w:hAnsi="Times New Roman"/>
                <w:sz w:val="28"/>
                <w:szCs w:val="28"/>
                <w:bdr w:val="none" w:sz="0" w:space="0" w:color="auto" w:frame="1"/>
              </w:rPr>
              <w:t>Ф.И.О.</w:t>
            </w:r>
          </w:p>
        </w:tc>
        <w:tc>
          <w:tcPr>
            <w:tcW w:w="36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p>
          <w:p w:rsidR="00171904" w:rsidRPr="00FE3F95" w:rsidRDefault="00171904" w:rsidP="00035860">
            <w:pPr>
              <w:jc w:val="center"/>
              <w:rPr>
                <w:rFonts w:ascii="Times New Roman" w:hAnsi="Times New Roman"/>
                <w:sz w:val="28"/>
                <w:szCs w:val="28"/>
              </w:rPr>
            </w:pPr>
            <w:r w:rsidRPr="00FE3F95">
              <w:rPr>
                <w:rFonts w:ascii="Times New Roman" w:hAnsi="Times New Roman"/>
                <w:sz w:val="28"/>
                <w:szCs w:val="28"/>
                <w:bdr w:val="none" w:sz="0" w:space="0" w:color="auto" w:frame="1"/>
              </w:rPr>
              <w:t>Занимаемая должность</w:t>
            </w:r>
          </w:p>
        </w:tc>
        <w:tc>
          <w:tcPr>
            <w:tcW w:w="18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p>
          <w:p w:rsidR="00171904" w:rsidRPr="00FE3F95" w:rsidRDefault="00171904" w:rsidP="00035860">
            <w:pPr>
              <w:jc w:val="center"/>
              <w:rPr>
                <w:rFonts w:ascii="Times New Roman" w:hAnsi="Times New Roman"/>
                <w:sz w:val="28"/>
                <w:szCs w:val="28"/>
              </w:rPr>
            </w:pPr>
            <w:r w:rsidRPr="00FE3F95">
              <w:rPr>
                <w:rFonts w:ascii="Times New Roman" w:hAnsi="Times New Roman"/>
                <w:sz w:val="28"/>
                <w:szCs w:val="28"/>
                <w:bdr w:val="none" w:sz="0" w:space="0" w:color="auto" w:frame="1"/>
              </w:rPr>
              <w:t>Подпись</w:t>
            </w:r>
          </w:p>
        </w:tc>
      </w:tr>
      <w:tr w:rsidR="00171904" w:rsidRPr="00FE3F95" w:rsidTr="00035860">
        <w:tc>
          <w:tcPr>
            <w:tcW w:w="12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1"/>
              </w:numPr>
              <w:jc w:val="center"/>
              <w:rPr>
                <w:rFonts w:ascii="Times New Roman" w:hAnsi="Times New Roman"/>
                <w:sz w:val="28"/>
                <w:szCs w:val="28"/>
              </w:rPr>
            </w:pPr>
          </w:p>
        </w:tc>
        <w:tc>
          <w:tcPr>
            <w:tcW w:w="2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4466CB" w:rsidP="00035860">
            <w:pPr>
              <w:jc w:val="center"/>
              <w:rPr>
                <w:rFonts w:ascii="Times New Roman" w:hAnsi="Times New Roman"/>
                <w:sz w:val="28"/>
                <w:szCs w:val="28"/>
              </w:rPr>
            </w:pPr>
            <w:proofErr w:type="spellStart"/>
            <w:r>
              <w:rPr>
                <w:rFonts w:ascii="Times New Roman" w:hAnsi="Times New Roman"/>
                <w:sz w:val="28"/>
                <w:szCs w:val="28"/>
              </w:rPr>
              <w:t>Жириков</w:t>
            </w:r>
            <w:proofErr w:type="spellEnd"/>
            <w:r>
              <w:rPr>
                <w:rFonts w:ascii="Times New Roman" w:hAnsi="Times New Roman"/>
                <w:sz w:val="28"/>
                <w:szCs w:val="28"/>
              </w:rPr>
              <w:t xml:space="preserve">  </w:t>
            </w:r>
            <w:proofErr w:type="spellStart"/>
            <w:r>
              <w:rPr>
                <w:rFonts w:ascii="Times New Roman" w:hAnsi="Times New Roman"/>
                <w:sz w:val="28"/>
                <w:szCs w:val="28"/>
              </w:rPr>
              <w:t>Ашамаз</w:t>
            </w:r>
            <w:proofErr w:type="spellEnd"/>
            <w:r>
              <w:rPr>
                <w:rFonts w:ascii="Times New Roman" w:hAnsi="Times New Roman"/>
                <w:sz w:val="28"/>
                <w:szCs w:val="28"/>
              </w:rPr>
              <w:t xml:space="preserve">  </w:t>
            </w:r>
            <w:proofErr w:type="spellStart"/>
            <w:r>
              <w:rPr>
                <w:rFonts w:ascii="Times New Roman" w:hAnsi="Times New Roman"/>
                <w:sz w:val="28"/>
                <w:szCs w:val="28"/>
              </w:rPr>
              <w:t>Гисаевич</w:t>
            </w:r>
            <w:proofErr w:type="spellEnd"/>
          </w:p>
        </w:tc>
        <w:tc>
          <w:tcPr>
            <w:tcW w:w="3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4466CB">
            <w:pPr>
              <w:jc w:val="center"/>
              <w:rPr>
                <w:rFonts w:ascii="Times New Roman" w:hAnsi="Times New Roman"/>
                <w:sz w:val="28"/>
                <w:szCs w:val="28"/>
              </w:rPr>
            </w:pPr>
            <w:r w:rsidRPr="00FE3F95">
              <w:rPr>
                <w:rFonts w:ascii="Times New Roman" w:hAnsi="Times New Roman"/>
                <w:sz w:val="28"/>
                <w:szCs w:val="28"/>
                <w:bdr w:val="none" w:sz="0" w:space="0" w:color="auto" w:frame="1"/>
              </w:rPr>
              <w:t>Глава местной а</w:t>
            </w:r>
            <w:r>
              <w:rPr>
                <w:rFonts w:ascii="Times New Roman" w:hAnsi="Times New Roman"/>
                <w:sz w:val="28"/>
                <w:szCs w:val="28"/>
                <w:bdr w:val="none" w:sz="0" w:space="0" w:color="auto" w:frame="1"/>
              </w:rPr>
              <w:t xml:space="preserve">дминистрации </w:t>
            </w:r>
            <w:proofErr w:type="spellStart"/>
            <w:r>
              <w:rPr>
                <w:rFonts w:ascii="Times New Roman" w:hAnsi="Times New Roman"/>
                <w:sz w:val="28"/>
                <w:szCs w:val="28"/>
                <w:bdr w:val="none" w:sz="0" w:space="0" w:color="auto" w:frame="1"/>
              </w:rPr>
              <w:t>с</w:t>
            </w:r>
            <w:r w:rsidRPr="00FE3F95">
              <w:rPr>
                <w:rFonts w:ascii="Times New Roman" w:hAnsi="Times New Roman"/>
                <w:sz w:val="28"/>
                <w:szCs w:val="28"/>
                <w:bdr w:val="none" w:sz="0" w:space="0" w:color="auto" w:frame="1"/>
              </w:rPr>
              <w:t>.п.</w:t>
            </w:r>
            <w:r w:rsidR="004466CB">
              <w:rPr>
                <w:rFonts w:ascii="Times New Roman" w:hAnsi="Times New Roman"/>
                <w:sz w:val="28"/>
                <w:szCs w:val="28"/>
                <w:bdr w:val="none" w:sz="0" w:space="0" w:color="auto" w:frame="1"/>
              </w:rPr>
              <w:t>Шордаково</w:t>
            </w:r>
            <w:proofErr w:type="spellEnd"/>
          </w:p>
        </w:tc>
        <w:tc>
          <w:tcPr>
            <w:tcW w:w="1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rPr>
                <w:rFonts w:ascii="Times New Roman" w:hAnsi="Times New Roman"/>
                <w:sz w:val="28"/>
                <w:szCs w:val="28"/>
              </w:rPr>
            </w:pPr>
            <w:r w:rsidRPr="00FE3F95">
              <w:rPr>
                <w:rFonts w:ascii="Times New Roman" w:hAnsi="Times New Roman"/>
                <w:sz w:val="28"/>
                <w:szCs w:val="28"/>
                <w:bdr w:val="none" w:sz="0" w:space="0" w:color="auto" w:frame="1"/>
              </w:rPr>
              <w:t> </w:t>
            </w:r>
          </w:p>
        </w:tc>
      </w:tr>
      <w:tr w:rsidR="00171904" w:rsidRPr="00FE3F95" w:rsidTr="00035860">
        <w:tc>
          <w:tcPr>
            <w:tcW w:w="12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1"/>
              </w:numPr>
              <w:jc w:val="center"/>
              <w:rPr>
                <w:rFonts w:ascii="Times New Roman" w:hAnsi="Times New Roman"/>
                <w:sz w:val="28"/>
                <w:szCs w:val="28"/>
              </w:rPr>
            </w:pPr>
          </w:p>
        </w:tc>
        <w:tc>
          <w:tcPr>
            <w:tcW w:w="2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4466CB" w:rsidP="00035860">
            <w:pPr>
              <w:jc w:val="center"/>
              <w:rPr>
                <w:rFonts w:ascii="Times New Roman" w:hAnsi="Times New Roman"/>
                <w:sz w:val="28"/>
                <w:szCs w:val="28"/>
              </w:rPr>
            </w:pPr>
            <w:proofErr w:type="spellStart"/>
            <w:r>
              <w:rPr>
                <w:rFonts w:ascii="Times New Roman" w:hAnsi="Times New Roman"/>
                <w:sz w:val="28"/>
                <w:szCs w:val="28"/>
              </w:rPr>
              <w:t>Хатажукова</w:t>
            </w:r>
            <w:proofErr w:type="spellEnd"/>
            <w:r>
              <w:rPr>
                <w:rFonts w:ascii="Times New Roman" w:hAnsi="Times New Roman"/>
                <w:sz w:val="28"/>
                <w:szCs w:val="28"/>
              </w:rPr>
              <w:t xml:space="preserve">  Роза </w:t>
            </w:r>
            <w:proofErr w:type="spellStart"/>
            <w:r>
              <w:rPr>
                <w:rFonts w:ascii="Times New Roman" w:hAnsi="Times New Roman"/>
                <w:sz w:val="28"/>
                <w:szCs w:val="28"/>
              </w:rPr>
              <w:t>Беталовна</w:t>
            </w:r>
            <w:proofErr w:type="spellEnd"/>
          </w:p>
        </w:tc>
        <w:tc>
          <w:tcPr>
            <w:tcW w:w="3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r>
              <w:rPr>
                <w:rFonts w:ascii="Times New Roman" w:hAnsi="Times New Roman"/>
                <w:sz w:val="28"/>
                <w:szCs w:val="28"/>
                <w:bdr w:val="none" w:sz="0" w:space="0" w:color="auto" w:frame="1"/>
              </w:rPr>
              <w:t>Главный бухгалтер</w:t>
            </w:r>
          </w:p>
        </w:tc>
        <w:tc>
          <w:tcPr>
            <w:tcW w:w="1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rPr>
                <w:rFonts w:ascii="Times New Roman" w:hAnsi="Times New Roman"/>
                <w:sz w:val="28"/>
                <w:szCs w:val="28"/>
              </w:rPr>
            </w:pPr>
            <w:r w:rsidRPr="00FE3F95">
              <w:rPr>
                <w:rFonts w:ascii="Times New Roman" w:hAnsi="Times New Roman"/>
                <w:sz w:val="28"/>
                <w:szCs w:val="28"/>
                <w:bdr w:val="none" w:sz="0" w:space="0" w:color="auto" w:frame="1"/>
              </w:rPr>
              <w:t> </w:t>
            </w:r>
          </w:p>
        </w:tc>
      </w:tr>
      <w:tr w:rsidR="00171904" w:rsidRPr="00FE3F95" w:rsidTr="00035860">
        <w:tc>
          <w:tcPr>
            <w:tcW w:w="12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1"/>
              </w:numPr>
              <w:jc w:val="center"/>
              <w:rPr>
                <w:rFonts w:ascii="Times New Roman" w:hAnsi="Times New Roman"/>
                <w:sz w:val="28"/>
                <w:szCs w:val="28"/>
              </w:rPr>
            </w:pPr>
          </w:p>
        </w:tc>
        <w:tc>
          <w:tcPr>
            <w:tcW w:w="2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4466CB" w:rsidP="00035860">
            <w:pPr>
              <w:jc w:val="center"/>
              <w:rPr>
                <w:rFonts w:ascii="Times New Roman" w:hAnsi="Times New Roman"/>
                <w:sz w:val="28"/>
                <w:szCs w:val="28"/>
              </w:rPr>
            </w:pPr>
            <w:proofErr w:type="spellStart"/>
            <w:r>
              <w:rPr>
                <w:rFonts w:ascii="Times New Roman" w:hAnsi="Times New Roman"/>
                <w:sz w:val="28"/>
                <w:szCs w:val="28"/>
              </w:rPr>
              <w:t>Тугова</w:t>
            </w:r>
            <w:proofErr w:type="spellEnd"/>
            <w:r>
              <w:rPr>
                <w:rFonts w:ascii="Times New Roman" w:hAnsi="Times New Roman"/>
                <w:sz w:val="28"/>
                <w:szCs w:val="28"/>
              </w:rPr>
              <w:t xml:space="preserve">  Татьяна </w:t>
            </w:r>
            <w:proofErr w:type="spellStart"/>
            <w:r>
              <w:rPr>
                <w:rFonts w:ascii="Times New Roman" w:hAnsi="Times New Roman"/>
                <w:sz w:val="28"/>
                <w:szCs w:val="28"/>
              </w:rPr>
              <w:t>Нануевна</w:t>
            </w:r>
            <w:proofErr w:type="spellEnd"/>
          </w:p>
        </w:tc>
        <w:tc>
          <w:tcPr>
            <w:tcW w:w="3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r>
              <w:rPr>
                <w:rFonts w:ascii="Times New Roman" w:hAnsi="Times New Roman"/>
                <w:sz w:val="28"/>
                <w:szCs w:val="28"/>
              </w:rPr>
              <w:t>Ведущий специалист</w:t>
            </w:r>
          </w:p>
        </w:tc>
        <w:tc>
          <w:tcPr>
            <w:tcW w:w="1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rPr>
                <w:rFonts w:ascii="Times New Roman" w:hAnsi="Times New Roman"/>
                <w:sz w:val="28"/>
                <w:szCs w:val="28"/>
              </w:rPr>
            </w:pPr>
            <w:r w:rsidRPr="00FE3F95">
              <w:rPr>
                <w:rFonts w:ascii="Times New Roman" w:hAnsi="Times New Roman"/>
                <w:sz w:val="28"/>
                <w:szCs w:val="28"/>
                <w:bdr w:val="none" w:sz="0" w:space="0" w:color="auto" w:frame="1"/>
              </w:rPr>
              <w:t> </w:t>
            </w:r>
          </w:p>
        </w:tc>
      </w:tr>
      <w:tr w:rsidR="00171904" w:rsidRPr="00FE3F95" w:rsidTr="00035860">
        <w:tc>
          <w:tcPr>
            <w:tcW w:w="12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1"/>
              </w:numPr>
              <w:jc w:val="center"/>
              <w:rPr>
                <w:rFonts w:ascii="Times New Roman" w:hAnsi="Times New Roman"/>
                <w:sz w:val="28"/>
                <w:szCs w:val="28"/>
              </w:rPr>
            </w:pPr>
          </w:p>
        </w:tc>
        <w:tc>
          <w:tcPr>
            <w:tcW w:w="2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4466CB" w:rsidP="00035860">
            <w:pPr>
              <w:jc w:val="center"/>
              <w:rPr>
                <w:rFonts w:ascii="Times New Roman" w:hAnsi="Times New Roman"/>
                <w:sz w:val="28"/>
                <w:szCs w:val="28"/>
              </w:rPr>
            </w:pPr>
            <w:proofErr w:type="spellStart"/>
            <w:r>
              <w:rPr>
                <w:rFonts w:ascii="Times New Roman" w:hAnsi="Times New Roman"/>
                <w:sz w:val="28"/>
                <w:szCs w:val="28"/>
              </w:rPr>
              <w:t>Бугова</w:t>
            </w:r>
            <w:proofErr w:type="spellEnd"/>
            <w:r>
              <w:rPr>
                <w:rFonts w:ascii="Times New Roman" w:hAnsi="Times New Roman"/>
                <w:sz w:val="28"/>
                <w:szCs w:val="28"/>
              </w:rPr>
              <w:t xml:space="preserve"> </w:t>
            </w:r>
            <w:proofErr w:type="spellStart"/>
            <w:r>
              <w:rPr>
                <w:rFonts w:ascii="Times New Roman" w:hAnsi="Times New Roman"/>
                <w:sz w:val="28"/>
                <w:szCs w:val="28"/>
              </w:rPr>
              <w:t>Назират</w:t>
            </w:r>
            <w:proofErr w:type="spellEnd"/>
            <w:r>
              <w:rPr>
                <w:rFonts w:ascii="Times New Roman" w:hAnsi="Times New Roman"/>
                <w:sz w:val="28"/>
                <w:szCs w:val="28"/>
              </w:rPr>
              <w:t xml:space="preserve">  Альбертовна</w:t>
            </w:r>
          </w:p>
        </w:tc>
        <w:tc>
          <w:tcPr>
            <w:tcW w:w="3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4466CB">
            <w:pPr>
              <w:jc w:val="center"/>
              <w:rPr>
                <w:rFonts w:ascii="Times New Roman" w:hAnsi="Times New Roman"/>
                <w:sz w:val="28"/>
                <w:szCs w:val="28"/>
              </w:rPr>
            </w:pPr>
            <w:r>
              <w:rPr>
                <w:rFonts w:ascii="Times New Roman" w:hAnsi="Times New Roman"/>
                <w:sz w:val="28"/>
                <w:szCs w:val="28"/>
                <w:bdr w:val="none" w:sz="0" w:space="0" w:color="auto" w:frame="1"/>
              </w:rPr>
              <w:t xml:space="preserve">Специалист </w:t>
            </w:r>
            <w:r w:rsidR="004466CB">
              <w:rPr>
                <w:rFonts w:ascii="Times New Roman" w:hAnsi="Times New Roman"/>
                <w:sz w:val="28"/>
                <w:szCs w:val="28"/>
                <w:bdr w:val="none" w:sz="0" w:space="0" w:color="auto" w:frame="1"/>
              </w:rPr>
              <w:t>2категории</w:t>
            </w:r>
          </w:p>
        </w:tc>
        <w:tc>
          <w:tcPr>
            <w:tcW w:w="1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rPr>
                <w:rFonts w:ascii="Times New Roman" w:hAnsi="Times New Roman"/>
                <w:sz w:val="28"/>
                <w:szCs w:val="28"/>
              </w:rPr>
            </w:pPr>
            <w:r w:rsidRPr="00FE3F95">
              <w:rPr>
                <w:rFonts w:ascii="Times New Roman" w:hAnsi="Times New Roman"/>
                <w:sz w:val="28"/>
                <w:szCs w:val="28"/>
                <w:bdr w:val="none" w:sz="0" w:space="0" w:color="auto" w:frame="1"/>
              </w:rPr>
              <w:t> </w:t>
            </w:r>
          </w:p>
        </w:tc>
      </w:tr>
      <w:tr w:rsidR="00171904" w:rsidRPr="00FE3F95" w:rsidTr="004466CB">
        <w:tc>
          <w:tcPr>
            <w:tcW w:w="129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1"/>
              </w:numPr>
              <w:jc w:val="center"/>
              <w:rPr>
                <w:rFonts w:ascii="Times New Roman" w:hAnsi="Times New Roman"/>
                <w:sz w:val="28"/>
                <w:szCs w:val="28"/>
              </w:rPr>
            </w:pPr>
          </w:p>
        </w:tc>
        <w:tc>
          <w:tcPr>
            <w:tcW w:w="272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4466CB" w:rsidP="00035860">
            <w:pPr>
              <w:jc w:val="center"/>
              <w:rPr>
                <w:rFonts w:ascii="Times New Roman" w:hAnsi="Times New Roman"/>
                <w:sz w:val="28"/>
                <w:szCs w:val="28"/>
              </w:rPr>
            </w:pPr>
            <w:proofErr w:type="spellStart"/>
            <w:r>
              <w:rPr>
                <w:rFonts w:ascii="Times New Roman" w:hAnsi="Times New Roman"/>
                <w:sz w:val="28"/>
                <w:szCs w:val="28"/>
              </w:rPr>
              <w:t>Жириков</w:t>
            </w:r>
            <w:proofErr w:type="spellEnd"/>
            <w:r>
              <w:rPr>
                <w:rFonts w:ascii="Times New Roman" w:hAnsi="Times New Roman"/>
                <w:sz w:val="28"/>
                <w:szCs w:val="28"/>
              </w:rPr>
              <w:t xml:space="preserve"> Марат  </w:t>
            </w:r>
            <w:proofErr w:type="spellStart"/>
            <w:r>
              <w:rPr>
                <w:rFonts w:ascii="Times New Roman" w:hAnsi="Times New Roman"/>
                <w:sz w:val="28"/>
                <w:szCs w:val="28"/>
              </w:rPr>
              <w:t>Суадинович</w:t>
            </w:r>
            <w:proofErr w:type="spellEnd"/>
          </w:p>
        </w:tc>
        <w:tc>
          <w:tcPr>
            <w:tcW w:w="366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tcPr>
          <w:p w:rsidR="00171904" w:rsidRPr="00D411E5" w:rsidRDefault="004466CB" w:rsidP="00035860">
            <w:pPr>
              <w:jc w:val="center"/>
              <w:rPr>
                <w:rFonts w:ascii="Times New Roman" w:hAnsi="Times New Roman"/>
                <w:sz w:val="28"/>
                <w:szCs w:val="28"/>
              </w:rPr>
            </w:pPr>
            <w:r>
              <w:rPr>
                <w:rFonts w:ascii="Times New Roman" w:hAnsi="Times New Roman"/>
                <w:sz w:val="28"/>
                <w:szCs w:val="28"/>
              </w:rPr>
              <w:t>Специалист 1 категории</w:t>
            </w:r>
          </w:p>
        </w:tc>
        <w:tc>
          <w:tcPr>
            <w:tcW w:w="188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rPr>
                <w:rFonts w:ascii="Times New Roman" w:hAnsi="Times New Roman"/>
                <w:sz w:val="28"/>
                <w:szCs w:val="28"/>
              </w:rPr>
            </w:pPr>
            <w:r w:rsidRPr="00FE3F95">
              <w:rPr>
                <w:rFonts w:ascii="Times New Roman" w:hAnsi="Times New Roman"/>
                <w:sz w:val="28"/>
                <w:szCs w:val="28"/>
                <w:bdr w:val="none" w:sz="0" w:space="0" w:color="auto" w:frame="1"/>
              </w:rPr>
              <w:t> </w:t>
            </w:r>
          </w:p>
        </w:tc>
      </w:tr>
      <w:tr w:rsidR="004466CB" w:rsidRPr="00FE3F95" w:rsidTr="004466CB">
        <w:tc>
          <w:tcPr>
            <w:tcW w:w="129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4466CB" w:rsidRPr="00FE3F95" w:rsidRDefault="004466CB" w:rsidP="00171904">
            <w:pPr>
              <w:numPr>
                <w:ilvl w:val="0"/>
                <w:numId w:val="1"/>
              </w:numPr>
              <w:jc w:val="center"/>
              <w:rPr>
                <w:rFonts w:ascii="Times New Roman" w:hAnsi="Times New Roman"/>
                <w:sz w:val="28"/>
                <w:szCs w:val="28"/>
              </w:rPr>
            </w:pPr>
          </w:p>
        </w:tc>
        <w:tc>
          <w:tcPr>
            <w:tcW w:w="272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466CB" w:rsidRDefault="004466CB" w:rsidP="00035860">
            <w:pPr>
              <w:jc w:val="center"/>
              <w:rPr>
                <w:rFonts w:ascii="Times New Roman" w:hAnsi="Times New Roman"/>
                <w:sz w:val="28"/>
                <w:szCs w:val="28"/>
              </w:rPr>
            </w:pPr>
            <w:proofErr w:type="spellStart"/>
            <w:r>
              <w:rPr>
                <w:rFonts w:ascii="Times New Roman" w:hAnsi="Times New Roman"/>
                <w:sz w:val="28"/>
                <w:szCs w:val="28"/>
              </w:rPr>
              <w:t>Тхамоков</w:t>
            </w:r>
            <w:proofErr w:type="spellEnd"/>
            <w:r>
              <w:rPr>
                <w:rFonts w:ascii="Times New Roman" w:hAnsi="Times New Roman"/>
                <w:sz w:val="28"/>
                <w:szCs w:val="28"/>
              </w:rPr>
              <w:t xml:space="preserve">  </w:t>
            </w:r>
            <w:proofErr w:type="spellStart"/>
            <w:r>
              <w:rPr>
                <w:rFonts w:ascii="Times New Roman" w:hAnsi="Times New Roman"/>
                <w:sz w:val="28"/>
                <w:szCs w:val="28"/>
              </w:rPr>
              <w:t>Алим</w:t>
            </w:r>
            <w:proofErr w:type="spellEnd"/>
            <w:r>
              <w:rPr>
                <w:rFonts w:ascii="Times New Roman" w:hAnsi="Times New Roman"/>
                <w:sz w:val="28"/>
                <w:szCs w:val="28"/>
              </w:rPr>
              <w:t xml:space="preserve">  Русланович</w:t>
            </w:r>
          </w:p>
        </w:tc>
        <w:tc>
          <w:tcPr>
            <w:tcW w:w="366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466CB" w:rsidRPr="00F94324" w:rsidRDefault="004466CB" w:rsidP="00F94324">
            <w:pPr>
              <w:jc w:val="center"/>
              <w:rPr>
                <w:rFonts w:ascii="Times New Roman" w:hAnsi="Times New Roman"/>
                <w:sz w:val="28"/>
                <w:szCs w:val="28"/>
              </w:rPr>
            </w:pPr>
            <w:r>
              <w:rPr>
                <w:rFonts w:ascii="Times New Roman" w:hAnsi="Times New Roman"/>
                <w:sz w:val="28"/>
                <w:szCs w:val="28"/>
              </w:rPr>
              <w:t xml:space="preserve">Специалист </w:t>
            </w:r>
            <w:r w:rsidR="00F94324">
              <w:rPr>
                <w:rFonts w:ascii="Times New Roman" w:hAnsi="Times New Roman"/>
                <w:sz w:val="28"/>
                <w:szCs w:val="28"/>
                <w:lang w:val="en-US"/>
              </w:rPr>
              <w:t xml:space="preserve"> </w:t>
            </w:r>
            <w:r w:rsidR="00F94324">
              <w:rPr>
                <w:rFonts w:ascii="Times New Roman" w:hAnsi="Times New Roman"/>
                <w:sz w:val="28"/>
                <w:szCs w:val="28"/>
              </w:rPr>
              <w:t>1 категории</w:t>
            </w:r>
          </w:p>
        </w:tc>
        <w:tc>
          <w:tcPr>
            <w:tcW w:w="188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466CB" w:rsidRPr="00FE3F95" w:rsidRDefault="004466CB" w:rsidP="00035860">
            <w:pPr>
              <w:rPr>
                <w:rFonts w:ascii="Times New Roman" w:hAnsi="Times New Roman"/>
                <w:sz w:val="28"/>
                <w:szCs w:val="28"/>
                <w:bdr w:val="none" w:sz="0" w:space="0" w:color="auto" w:frame="1"/>
              </w:rPr>
            </w:pPr>
          </w:p>
        </w:tc>
      </w:tr>
      <w:tr w:rsidR="004466CB" w:rsidRPr="00FE3F95" w:rsidTr="004466CB">
        <w:tc>
          <w:tcPr>
            <w:tcW w:w="129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4466CB" w:rsidRPr="00FE3F95" w:rsidRDefault="004466CB" w:rsidP="00171904">
            <w:pPr>
              <w:numPr>
                <w:ilvl w:val="0"/>
                <w:numId w:val="1"/>
              </w:numPr>
              <w:jc w:val="center"/>
              <w:rPr>
                <w:rFonts w:ascii="Times New Roman" w:hAnsi="Times New Roman"/>
                <w:sz w:val="28"/>
                <w:szCs w:val="28"/>
              </w:rPr>
            </w:pPr>
          </w:p>
        </w:tc>
        <w:tc>
          <w:tcPr>
            <w:tcW w:w="272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466CB" w:rsidRDefault="004466CB" w:rsidP="00035860">
            <w:pPr>
              <w:jc w:val="center"/>
              <w:rPr>
                <w:rFonts w:ascii="Times New Roman" w:hAnsi="Times New Roman"/>
                <w:sz w:val="28"/>
                <w:szCs w:val="28"/>
              </w:rPr>
            </w:pPr>
            <w:r>
              <w:rPr>
                <w:rFonts w:ascii="Times New Roman" w:hAnsi="Times New Roman"/>
                <w:sz w:val="28"/>
                <w:szCs w:val="28"/>
              </w:rPr>
              <w:t xml:space="preserve">Хоконов  </w:t>
            </w:r>
            <w:proofErr w:type="spellStart"/>
            <w:r>
              <w:rPr>
                <w:rFonts w:ascii="Times New Roman" w:hAnsi="Times New Roman"/>
                <w:sz w:val="28"/>
                <w:szCs w:val="28"/>
              </w:rPr>
              <w:t>Замир</w:t>
            </w:r>
            <w:proofErr w:type="spellEnd"/>
            <w:r>
              <w:rPr>
                <w:rFonts w:ascii="Times New Roman" w:hAnsi="Times New Roman"/>
                <w:sz w:val="28"/>
                <w:szCs w:val="28"/>
              </w:rPr>
              <w:t xml:space="preserve"> Александрович</w:t>
            </w:r>
          </w:p>
        </w:tc>
        <w:tc>
          <w:tcPr>
            <w:tcW w:w="366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466CB" w:rsidRDefault="004466CB" w:rsidP="00035860">
            <w:pPr>
              <w:jc w:val="center"/>
              <w:rPr>
                <w:rFonts w:ascii="Times New Roman" w:hAnsi="Times New Roman"/>
                <w:sz w:val="28"/>
                <w:szCs w:val="28"/>
              </w:rPr>
            </w:pPr>
            <w:r>
              <w:rPr>
                <w:rFonts w:ascii="Times New Roman" w:hAnsi="Times New Roman"/>
                <w:sz w:val="28"/>
                <w:szCs w:val="28"/>
              </w:rPr>
              <w:t>сторож</w:t>
            </w:r>
          </w:p>
        </w:tc>
        <w:tc>
          <w:tcPr>
            <w:tcW w:w="188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466CB" w:rsidRPr="00FE3F95" w:rsidRDefault="004466CB" w:rsidP="00035860">
            <w:pPr>
              <w:rPr>
                <w:rFonts w:ascii="Times New Roman" w:hAnsi="Times New Roman"/>
                <w:sz w:val="28"/>
                <w:szCs w:val="28"/>
                <w:bdr w:val="none" w:sz="0" w:space="0" w:color="auto" w:frame="1"/>
              </w:rPr>
            </w:pPr>
          </w:p>
        </w:tc>
      </w:tr>
      <w:tr w:rsidR="004466CB" w:rsidRPr="00FE3F95" w:rsidTr="004466CB">
        <w:tc>
          <w:tcPr>
            <w:tcW w:w="129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66CB" w:rsidRPr="00FE3F95" w:rsidRDefault="004466CB" w:rsidP="00171904">
            <w:pPr>
              <w:numPr>
                <w:ilvl w:val="0"/>
                <w:numId w:val="1"/>
              </w:numPr>
              <w:jc w:val="center"/>
              <w:rPr>
                <w:rFonts w:ascii="Times New Roman" w:hAnsi="Times New Roman"/>
                <w:sz w:val="28"/>
                <w:szCs w:val="28"/>
              </w:rPr>
            </w:pPr>
          </w:p>
        </w:tc>
        <w:tc>
          <w:tcPr>
            <w:tcW w:w="272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466CB" w:rsidRDefault="004466CB" w:rsidP="00035860">
            <w:pPr>
              <w:jc w:val="center"/>
              <w:rPr>
                <w:rFonts w:ascii="Times New Roman" w:hAnsi="Times New Roman"/>
                <w:sz w:val="28"/>
                <w:szCs w:val="28"/>
              </w:rPr>
            </w:pPr>
            <w:proofErr w:type="spellStart"/>
            <w:r>
              <w:rPr>
                <w:rFonts w:ascii="Times New Roman" w:hAnsi="Times New Roman"/>
                <w:sz w:val="28"/>
                <w:szCs w:val="28"/>
              </w:rPr>
              <w:t>Бишенова</w:t>
            </w:r>
            <w:proofErr w:type="spellEnd"/>
            <w:r>
              <w:rPr>
                <w:rFonts w:ascii="Times New Roman" w:hAnsi="Times New Roman"/>
                <w:sz w:val="28"/>
                <w:szCs w:val="28"/>
              </w:rPr>
              <w:t xml:space="preserve">  Анжела  </w:t>
            </w:r>
            <w:proofErr w:type="spellStart"/>
            <w:r>
              <w:rPr>
                <w:rFonts w:ascii="Times New Roman" w:hAnsi="Times New Roman"/>
                <w:sz w:val="28"/>
                <w:szCs w:val="28"/>
              </w:rPr>
              <w:t>Урусбиевна</w:t>
            </w:r>
            <w:proofErr w:type="spellEnd"/>
          </w:p>
        </w:tc>
        <w:tc>
          <w:tcPr>
            <w:tcW w:w="366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466CB" w:rsidRDefault="007E0BCE" w:rsidP="007E0BCE">
            <w:pPr>
              <w:jc w:val="center"/>
              <w:rPr>
                <w:rFonts w:ascii="Times New Roman" w:hAnsi="Times New Roman"/>
                <w:sz w:val="28"/>
                <w:szCs w:val="28"/>
              </w:rPr>
            </w:pPr>
            <w:proofErr w:type="spellStart"/>
            <w:r>
              <w:rPr>
                <w:rFonts w:ascii="Times New Roman" w:hAnsi="Times New Roman"/>
                <w:sz w:val="28"/>
                <w:szCs w:val="28"/>
              </w:rPr>
              <w:t>тех.работник</w:t>
            </w:r>
            <w:proofErr w:type="spellEnd"/>
          </w:p>
        </w:tc>
        <w:tc>
          <w:tcPr>
            <w:tcW w:w="188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466CB" w:rsidRPr="00FE3F95" w:rsidRDefault="004466CB" w:rsidP="00035860">
            <w:pPr>
              <w:rPr>
                <w:rFonts w:ascii="Times New Roman" w:hAnsi="Times New Roman"/>
                <w:sz w:val="28"/>
                <w:szCs w:val="28"/>
                <w:bdr w:val="none" w:sz="0" w:space="0" w:color="auto" w:frame="1"/>
              </w:rPr>
            </w:pPr>
          </w:p>
        </w:tc>
      </w:tr>
    </w:tbl>
    <w:p w:rsidR="00171904" w:rsidRDefault="00171904" w:rsidP="00171904">
      <w:pPr>
        <w:rPr>
          <w:rFonts w:ascii="Times New Roman" w:hAnsi="Times New Roman"/>
          <w:sz w:val="28"/>
          <w:szCs w:val="28"/>
        </w:rPr>
      </w:pPr>
    </w:p>
    <w:p w:rsidR="00171904" w:rsidRDefault="00171904" w:rsidP="00171904">
      <w:pPr>
        <w:rPr>
          <w:rFonts w:ascii="Times New Roman" w:hAnsi="Times New Roman"/>
          <w:sz w:val="28"/>
          <w:szCs w:val="28"/>
        </w:rPr>
      </w:pPr>
    </w:p>
    <w:p w:rsidR="00171904" w:rsidRDefault="00171904" w:rsidP="00171904">
      <w:pPr>
        <w:rPr>
          <w:rFonts w:ascii="Times New Roman" w:hAnsi="Times New Roman"/>
          <w:sz w:val="28"/>
          <w:szCs w:val="28"/>
        </w:rPr>
      </w:pPr>
    </w:p>
    <w:p w:rsidR="00171904" w:rsidRDefault="00171904" w:rsidP="00171904">
      <w:pPr>
        <w:rPr>
          <w:rFonts w:ascii="Times New Roman" w:hAnsi="Times New Roman"/>
          <w:sz w:val="28"/>
          <w:szCs w:val="28"/>
        </w:rPr>
      </w:pPr>
    </w:p>
    <w:p w:rsidR="00171904" w:rsidRDefault="00171904" w:rsidP="00171904">
      <w:pPr>
        <w:rPr>
          <w:rFonts w:ascii="Times New Roman" w:hAnsi="Times New Roman"/>
          <w:sz w:val="28"/>
          <w:szCs w:val="28"/>
        </w:rPr>
      </w:pPr>
    </w:p>
    <w:p w:rsidR="00171904" w:rsidRPr="00FE3F95" w:rsidRDefault="00171904" w:rsidP="00171904">
      <w:pPr>
        <w:rPr>
          <w:rFonts w:ascii="Times New Roman" w:hAnsi="Times New Roman"/>
          <w:sz w:val="28"/>
          <w:szCs w:val="28"/>
        </w:rPr>
      </w:pPr>
    </w:p>
    <w:p w:rsidR="00171904" w:rsidRDefault="00171904" w:rsidP="00171904">
      <w:pPr>
        <w:rPr>
          <w:rFonts w:ascii="Times New Roman" w:hAnsi="Times New Roman"/>
          <w:b/>
          <w:sz w:val="28"/>
          <w:szCs w:val="28"/>
        </w:rPr>
      </w:pPr>
    </w:p>
    <w:p w:rsidR="00171904" w:rsidRDefault="00171904" w:rsidP="00171904">
      <w:pPr>
        <w:rPr>
          <w:rFonts w:ascii="Times New Roman" w:hAnsi="Times New Roman"/>
          <w:b/>
          <w:sz w:val="28"/>
          <w:szCs w:val="28"/>
        </w:rPr>
      </w:pPr>
    </w:p>
    <w:p w:rsidR="00171904" w:rsidRDefault="00171904" w:rsidP="00171904">
      <w:pPr>
        <w:rPr>
          <w:rFonts w:ascii="Times New Roman" w:hAnsi="Times New Roman"/>
          <w:b/>
          <w:sz w:val="28"/>
          <w:szCs w:val="28"/>
        </w:rPr>
      </w:pPr>
    </w:p>
    <w:p w:rsidR="00171904" w:rsidRDefault="00171904" w:rsidP="00171904">
      <w:pPr>
        <w:rPr>
          <w:rFonts w:ascii="Times New Roman" w:hAnsi="Times New Roman"/>
          <w:b/>
          <w:sz w:val="28"/>
          <w:szCs w:val="28"/>
        </w:rPr>
      </w:pPr>
    </w:p>
    <w:p w:rsidR="00171904" w:rsidRDefault="00171904" w:rsidP="00171904">
      <w:pPr>
        <w:rPr>
          <w:rFonts w:ascii="Times New Roman" w:hAnsi="Times New Roman"/>
          <w:b/>
          <w:sz w:val="28"/>
          <w:szCs w:val="28"/>
        </w:rPr>
      </w:pPr>
    </w:p>
    <w:p w:rsidR="00171904" w:rsidRDefault="00171904" w:rsidP="00171904">
      <w:pPr>
        <w:rPr>
          <w:rFonts w:ascii="Times New Roman" w:hAnsi="Times New Roman"/>
          <w:b/>
          <w:sz w:val="28"/>
          <w:szCs w:val="28"/>
        </w:rPr>
      </w:pPr>
    </w:p>
    <w:p w:rsidR="00171904" w:rsidRDefault="00171904" w:rsidP="00171904">
      <w:pPr>
        <w:rPr>
          <w:rFonts w:ascii="Times New Roman" w:hAnsi="Times New Roman"/>
          <w:b/>
          <w:sz w:val="28"/>
          <w:szCs w:val="28"/>
        </w:rPr>
      </w:pPr>
    </w:p>
    <w:p w:rsidR="00171904" w:rsidRDefault="00171904" w:rsidP="00171904">
      <w:pPr>
        <w:rPr>
          <w:rFonts w:ascii="Times New Roman" w:hAnsi="Times New Roman"/>
          <w:b/>
          <w:sz w:val="28"/>
          <w:szCs w:val="28"/>
        </w:rPr>
      </w:pPr>
    </w:p>
    <w:p w:rsidR="004466CB" w:rsidRDefault="004466CB" w:rsidP="00171904">
      <w:pPr>
        <w:rPr>
          <w:rFonts w:ascii="Times New Roman" w:hAnsi="Times New Roman"/>
          <w:b/>
          <w:sz w:val="28"/>
          <w:szCs w:val="28"/>
        </w:rPr>
      </w:pPr>
    </w:p>
    <w:p w:rsidR="004466CB" w:rsidRPr="004C0384" w:rsidRDefault="004466CB" w:rsidP="00171904">
      <w:pPr>
        <w:rPr>
          <w:rFonts w:ascii="Times New Roman" w:hAnsi="Times New Roman"/>
          <w:b/>
          <w:sz w:val="28"/>
          <w:szCs w:val="28"/>
        </w:rPr>
      </w:pPr>
    </w:p>
    <w:p w:rsidR="00171904" w:rsidRDefault="00171904" w:rsidP="00171904">
      <w:pPr>
        <w:jc w:val="both"/>
        <w:rPr>
          <w:rFonts w:ascii="Times New Roman" w:hAnsi="Times New Roman"/>
          <w:color w:val="000000"/>
          <w:sz w:val="28"/>
          <w:szCs w:val="28"/>
        </w:rPr>
      </w:pPr>
    </w:p>
    <w:p w:rsidR="00BE52BD" w:rsidRDefault="00BE52BD" w:rsidP="00171904">
      <w:pPr>
        <w:jc w:val="center"/>
        <w:rPr>
          <w:rFonts w:ascii="Times New Roman" w:hAnsi="Times New Roman"/>
          <w:color w:val="000000"/>
          <w:sz w:val="28"/>
          <w:szCs w:val="28"/>
        </w:rPr>
      </w:pPr>
    </w:p>
    <w:p w:rsidR="00BE52BD" w:rsidRDefault="00BE52BD" w:rsidP="00171904">
      <w:pPr>
        <w:jc w:val="center"/>
        <w:rPr>
          <w:rFonts w:ascii="Times New Roman" w:hAnsi="Times New Roman"/>
          <w:color w:val="000000"/>
          <w:sz w:val="28"/>
          <w:szCs w:val="28"/>
        </w:rPr>
      </w:pPr>
    </w:p>
    <w:p w:rsidR="00BE52BD" w:rsidRDefault="00BE52BD" w:rsidP="00171904">
      <w:pPr>
        <w:jc w:val="center"/>
        <w:rPr>
          <w:rFonts w:ascii="Times New Roman" w:hAnsi="Times New Roman"/>
          <w:color w:val="000000"/>
          <w:sz w:val="28"/>
          <w:szCs w:val="28"/>
        </w:rPr>
      </w:pPr>
    </w:p>
    <w:p w:rsidR="00BE52BD" w:rsidRDefault="00BE52BD" w:rsidP="00171904">
      <w:pPr>
        <w:jc w:val="center"/>
        <w:rPr>
          <w:rFonts w:ascii="Times New Roman" w:hAnsi="Times New Roman"/>
          <w:color w:val="000000"/>
          <w:sz w:val="28"/>
          <w:szCs w:val="28"/>
        </w:rPr>
      </w:pPr>
    </w:p>
    <w:p w:rsidR="00171904" w:rsidRDefault="00171904" w:rsidP="00171904">
      <w:pPr>
        <w:jc w:val="center"/>
        <w:rPr>
          <w:rFonts w:ascii="Times New Roman" w:hAnsi="Times New Roman"/>
          <w:color w:val="000000"/>
          <w:sz w:val="28"/>
          <w:szCs w:val="28"/>
        </w:rPr>
      </w:pPr>
      <w:r>
        <w:rPr>
          <w:rFonts w:ascii="Times New Roman" w:hAnsi="Times New Roman"/>
          <w:color w:val="000000"/>
          <w:sz w:val="28"/>
          <w:szCs w:val="28"/>
        </w:rPr>
        <w:lastRenderedPageBreak/>
        <w:t>СПИСОК</w:t>
      </w:r>
    </w:p>
    <w:p w:rsidR="00171904" w:rsidRDefault="00171904" w:rsidP="00171904">
      <w:pPr>
        <w:ind w:firstLine="720"/>
        <w:jc w:val="both"/>
        <w:rPr>
          <w:rFonts w:ascii="Times New Roman" w:hAnsi="Times New Roman"/>
          <w:color w:val="000000"/>
          <w:sz w:val="28"/>
          <w:szCs w:val="28"/>
        </w:rPr>
      </w:pPr>
      <w:r>
        <w:rPr>
          <w:rFonts w:ascii="Times New Roman" w:hAnsi="Times New Roman"/>
          <w:color w:val="000000"/>
          <w:sz w:val="28"/>
          <w:szCs w:val="28"/>
        </w:rPr>
        <w:t xml:space="preserve">работников местной администрации </w:t>
      </w:r>
      <w:proofErr w:type="spellStart"/>
      <w:r>
        <w:rPr>
          <w:rFonts w:ascii="Times New Roman" w:hAnsi="Times New Roman"/>
          <w:color w:val="000000"/>
          <w:sz w:val="28"/>
          <w:szCs w:val="28"/>
        </w:rPr>
        <w:t>с.п.</w:t>
      </w:r>
      <w:r w:rsidR="007E0BCE">
        <w:rPr>
          <w:rFonts w:ascii="Times New Roman" w:hAnsi="Times New Roman"/>
          <w:color w:val="000000"/>
          <w:sz w:val="28"/>
          <w:szCs w:val="28"/>
        </w:rPr>
        <w:t>Шордаково</w:t>
      </w:r>
      <w:proofErr w:type="spellEnd"/>
      <w:r>
        <w:rPr>
          <w:rFonts w:ascii="Times New Roman" w:hAnsi="Times New Roman"/>
          <w:color w:val="000000"/>
          <w:sz w:val="28"/>
          <w:szCs w:val="28"/>
        </w:rPr>
        <w:t xml:space="preserve"> на 01.01.20</w:t>
      </w:r>
      <w:r w:rsidR="004466CB">
        <w:rPr>
          <w:rFonts w:ascii="Times New Roman" w:hAnsi="Times New Roman"/>
          <w:color w:val="000000"/>
          <w:sz w:val="28"/>
          <w:szCs w:val="28"/>
        </w:rPr>
        <w:t>21</w:t>
      </w:r>
      <w:r>
        <w:rPr>
          <w:rFonts w:ascii="Times New Roman" w:hAnsi="Times New Roman"/>
          <w:color w:val="000000"/>
          <w:sz w:val="28"/>
          <w:szCs w:val="28"/>
        </w:rPr>
        <w:t>г.</w:t>
      </w:r>
    </w:p>
    <w:p w:rsidR="00171904" w:rsidRDefault="00171904" w:rsidP="00171904">
      <w:pPr>
        <w:ind w:firstLine="720"/>
        <w:jc w:val="both"/>
        <w:rPr>
          <w:rFonts w:ascii="Times New Roman" w:hAnsi="Times New Roman"/>
          <w:color w:val="000000"/>
          <w:sz w:val="28"/>
          <w:szCs w:val="28"/>
        </w:rPr>
      </w:pPr>
    </w:p>
    <w:tbl>
      <w:tblPr>
        <w:tblW w:w="0" w:type="auto"/>
        <w:tblCellMar>
          <w:left w:w="0" w:type="dxa"/>
          <w:right w:w="0" w:type="dxa"/>
        </w:tblCellMar>
        <w:tblLook w:val="0000" w:firstRow="0" w:lastRow="0" w:firstColumn="0" w:lastColumn="0" w:noHBand="0" w:noVBand="0"/>
      </w:tblPr>
      <w:tblGrid>
        <w:gridCol w:w="1604"/>
        <w:gridCol w:w="3359"/>
        <w:gridCol w:w="4486"/>
      </w:tblGrid>
      <w:tr w:rsidR="00171904" w:rsidRPr="00FE3F95" w:rsidTr="00035860">
        <w:trPr>
          <w:trHeight w:val="668"/>
        </w:trPr>
        <w:tc>
          <w:tcPr>
            <w:tcW w:w="16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r w:rsidRPr="00FE3F95">
              <w:rPr>
                <w:rFonts w:ascii="Times New Roman" w:hAnsi="Times New Roman"/>
                <w:sz w:val="28"/>
                <w:szCs w:val="28"/>
                <w:bdr w:val="none" w:sz="0" w:space="0" w:color="auto" w:frame="1"/>
              </w:rPr>
              <w:t>№ п/п</w:t>
            </w:r>
          </w:p>
        </w:tc>
        <w:tc>
          <w:tcPr>
            <w:tcW w:w="33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p>
          <w:p w:rsidR="00171904" w:rsidRPr="00FE3F95" w:rsidRDefault="00171904" w:rsidP="00035860">
            <w:pPr>
              <w:jc w:val="center"/>
              <w:rPr>
                <w:rFonts w:ascii="Times New Roman" w:hAnsi="Times New Roman"/>
                <w:sz w:val="28"/>
                <w:szCs w:val="28"/>
              </w:rPr>
            </w:pPr>
            <w:r w:rsidRPr="00FE3F95">
              <w:rPr>
                <w:rFonts w:ascii="Times New Roman" w:hAnsi="Times New Roman"/>
                <w:sz w:val="28"/>
                <w:szCs w:val="28"/>
                <w:bdr w:val="none" w:sz="0" w:space="0" w:color="auto" w:frame="1"/>
              </w:rPr>
              <w:t>Ф.И.О.</w:t>
            </w:r>
          </w:p>
        </w:tc>
        <w:tc>
          <w:tcPr>
            <w:tcW w:w="44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p>
          <w:p w:rsidR="00171904" w:rsidRPr="00FE3F95" w:rsidRDefault="00171904" w:rsidP="00035860">
            <w:pPr>
              <w:jc w:val="center"/>
              <w:rPr>
                <w:rFonts w:ascii="Times New Roman" w:hAnsi="Times New Roman"/>
                <w:sz w:val="28"/>
                <w:szCs w:val="28"/>
              </w:rPr>
            </w:pPr>
            <w:r w:rsidRPr="00FE3F95">
              <w:rPr>
                <w:rFonts w:ascii="Times New Roman" w:hAnsi="Times New Roman"/>
                <w:sz w:val="28"/>
                <w:szCs w:val="28"/>
                <w:bdr w:val="none" w:sz="0" w:space="0" w:color="auto" w:frame="1"/>
              </w:rPr>
              <w:t>Занимаемая должность</w:t>
            </w:r>
          </w:p>
        </w:tc>
      </w:tr>
      <w:tr w:rsidR="00171904" w:rsidRPr="00FE3F95" w:rsidTr="00035860">
        <w:trPr>
          <w:trHeight w:val="993"/>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2"/>
              </w:numPr>
              <w:jc w:val="center"/>
              <w:rPr>
                <w:rFonts w:ascii="Times New Roman" w:hAnsi="Times New Roman"/>
                <w:sz w:val="28"/>
                <w:szCs w:val="28"/>
              </w:rPr>
            </w:pPr>
          </w:p>
        </w:tc>
        <w:tc>
          <w:tcPr>
            <w:tcW w:w="3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7E0BCE" w:rsidP="007E0BCE">
            <w:pPr>
              <w:jc w:val="center"/>
              <w:rPr>
                <w:rFonts w:ascii="Times New Roman" w:hAnsi="Times New Roman"/>
                <w:sz w:val="28"/>
                <w:szCs w:val="28"/>
              </w:rPr>
            </w:pPr>
            <w:proofErr w:type="spellStart"/>
            <w:r>
              <w:rPr>
                <w:rFonts w:ascii="Times New Roman" w:hAnsi="Times New Roman"/>
                <w:sz w:val="28"/>
                <w:szCs w:val="28"/>
              </w:rPr>
              <w:t>Жириков</w:t>
            </w:r>
            <w:proofErr w:type="spellEnd"/>
            <w:r>
              <w:rPr>
                <w:rFonts w:ascii="Times New Roman" w:hAnsi="Times New Roman"/>
                <w:sz w:val="28"/>
                <w:szCs w:val="28"/>
              </w:rPr>
              <w:t xml:space="preserve">  </w:t>
            </w:r>
            <w:proofErr w:type="spellStart"/>
            <w:r>
              <w:rPr>
                <w:rFonts w:ascii="Times New Roman" w:hAnsi="Times New Roman"/>
                <w:sz w:val="28"/>
                <w:szCs w:val="28"/>
              </w:rPr>
              <w:t>Ашамаз</w:t>
            </w:r>
            <w:proofErr w:type="spellEnd"/>
            <w:r>
              <w:rPr>
                <w:rFonts w:ascii="Times New Roman" w:hAnsi="Times New Roman"/>
                <w:sz w:val="28"/>
                <w:szCs w:val="28"/>
              </w:rPr>
              <w:t xml:space="preserve">  </w:t>
            </w:r>
            <w:proofErr w:type="spellStart"/>
            <w:r>
              <w:rPr>
                <w:rFonts w:ascii="Times New Roman" w:hAnsi="Times New Roman"/>
                <w:sz w:val="28"/>
                <w:szCs w:val="28"/>
              </w:rPr>
              <w:t>Гисаевич</w:t>
            </w:r>
            <w:proofErr w:type="spellEnd"/>
          </w:p>
        </w:tc>
        <w:tc>
          <w:tcPr>
            <w:tcW w:w="4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7E0BCE">
            <w:pPr>
              <w:jc w:val="center"/>
              <w:rPr>
                <w:rFonts w:ascii="Times New Roman" w:hAnsi="Times New Roman"/>
                <w:sz w:val="28"/>
                <w:szCs w:val="28"/>
              </w:rPr>
            </w:pPr>
            <w:r w:rsidRPr="00FE3F95">
              <w:rPr>
                <w:rFonts w:ascii="Times New Roman" w:hAnsi="Times New Roman"/>
                <w:sz w:val="28"/>
                <w:szCs w:val="28"/>
                <w:bdr w:val="none" w:sz="0" w:space="0" w:color="auto" w:frame="1"/>
              </w:rPr>
              <w:t>Глава местной а</w:t>
            </w:r>
            <w:r>
              <w:rPr>
                <w:rFonts w:ascii="Times New Roman" w:hAnsi="Times New Roman"/>
                <w:sz w:val="28"/>
                <w:szCs w:val="28"/>
                <w:bdr w:val="none" w:sz="0" w:space="0" w:color="auto" w:frame="1"/>
              </w:rPr>
              <w:t xml:space="preserve">дминистрации </w:t>
            </w:r>
            <w:proofErr w:type="spellStart"/>
            <w:r>
              <w:rPr>
                <w:rFonts w:ascii="Times New Roman" w:hAnsi="Times New Roman"/>
                <w:sz w:val="28"/>
                <w:szCs w:val="28"/>
                <w:bdr w:val="none" w:sz="0" w:space="0" w:color="auto" w:frame="1"/>
              </w:rPr>
              <w:t>с</w:t>
            </w:r>
            <w:r w:rsidRPr="00FE3F95">
              <w:rPr>
                <w:rFonts w:ascii="Times New Roman" w:hAnsi="Times New Roman"/>
                <w:sz w:val="28"/>
                <w:szCs w:val="28"/>
                <w:bdr w:val="none" w:sz="0" w:space="0" w:color="auto" w:frame="1"/>
              </w:rPr>
              <w:t>.п.</w:t>
            </w:r>
            <w:r w:rsidR="007E0BCE">
              <w:rPr>
                <w:rFonts w:ascii="Times New Roman" w:hAnsi="Times New Roman"/>
                <w:sz w:val="28"/>
                <w:szCs w:val="28"/>
                <w:bdr w:val="none" w:sz="0" w:space="0" w:color="auto" w:frame="1"/>
              </w:rPr>
              <w:t>Шордаково</w:t>
            </w:r>
            <w:proofErr w:type="spellEnd"/>
          </w:p>
        </w:tc>
      </w:tr>
      <w:tr w:rsidR="00171904" w:rsidRPr="00FE3F95" w:rsidTr="00035860">
        <w:trPr>
          <w:trHeight w:val="668"/>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2"/>
              </w:numPr>
              <w:jc w:val="center"/>
              <w:rPr>
                <w:rFonts w:ascii="Times New Roman" w:hAnsi="Times New Roman"/>
                <w:sz w:val="28"/>
                <w:szCs w:val="28"/>
              </w:rPr>
            </w:pPr>
          </w:p>
        </w:tc>
        <w:tc>
          <w:tcPr>
            <w:tcW w:w="3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7E0BCE" w:rsidP="00035860">
            <w:pPr>
              <w:jc w:val="center"/>
              <w:rPr>
                <w:rFonts w:ascii="Times New Roman" w:hAnsi="Times New Roman"/>
                <w:sz w:val="28"/>
                <w:szCs w:val="28"/>
              </w:rPr>
            </w:pPr>
            <w:proofErr w:type="spellStart"/>
            <w:r>
              <w:rPr>
                <w:rFonts w:ascii="Times New Roman" w:hAnsi="Times New Roman"/>
                <w:sz w:val="28"/>
                <w:szCs w:val="28"/>
              </w:rPr>
              <w:t>Хатажукова</w:t>
            </w:r>
            <w:proofErr w:type="spellEnd"/>
            <w:r>
              <w:rPr>
                <w:rFonts w:ascii="Times New Roman" w:hAnsi="Times New Roman"/>
                <w:sz w:val="28"/>
                <w:szCs w:val="28"/>
              </w:rPr>
              <w:t xml:space="preserve"> Роза  </w:t>
            </w:r>
            <w:proofErr w:type="spellStart"/>
            <w:r>
              <w:rPr>
                <w:rFonts w:ascii="Times New Roman" w:hAnsi="Times New Roman"/>
                <w:sz w:val="28"/>
                <w:szCs w:val="28"/>
              </w:rPr>
              <w:t>Беталовна</w:t>
            </w:r>
            <w:proofErr w:type="spellEnd"/>
          </w:p>
        </w:tc>
        <w:tc>
          <w:tcPr>
            <w:tcW w:w="4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r>
              <w:rPr>
                <w:rFonts w:ascii="Times New Roman" w:hAnsi="Times New Roman"/>
                <w:sz w:val="28"/>
                <w:szCs w:val="28"/>
                <w:bdr w:val="none" w:sz="0" w:space="0" w:color="auto" w:frame="1"/>
              </w:rPr>
              <w:t>Главный бухгалтер</w:t>
            </w:r>
          </w:p>
        </w:tc>
      </w:tr>
      <w:tr w:rsidR="00171904" w:rsidRPr="00FE3F95" w:rsidTr="00035860">
        <w:trPr>
          <w:trHeight w:val="650"/>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2"/>
              </w:numPr>
              <w:jc w:val="center"/>
              <w:rPr>
                <w:rFonts w:ascii="Times New Roman" w:hAnsi="Times New Roman"/>
                <w:sz w:val="28"/>
                <w:szCs w:val="28"/>
              </w:rPr>
            </w:pPr>
          </w:p>
        </w:tc>
        <w:tc>
          <w:tcPr>
            <w:tcW w:w="3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Default="007E0BCE" w:rsidP="00035860">
            <w:pPr>
              <w:jc w:val="center"/>
              <w:rPr>
                <w:rFonts w:ascii="Times New Roman" w:hAnsi="Times New Roman"/>
                <w:sz w:val="28"/>
                <w:szCs w:val="28"/>
              </w:rPr>
            </w:pPr>
            <w:proofErr w:type="spellStart"/>
            <w:proofErr w:type="gramStart"/>
            <w:r>
              <w:rPr>
                <w:rFonts w:ascii="Times New Roman" w:hAnsi="Times New Roman"/>
                <w:sz w:val="28"/>
                <w:szCs w:val="28"/>
              </w:rPr>
              <w:t>Тугова</w:t>
            </w:r>
            <w:proofErr w:type="spellEnd"/>
            <w:r>
              <w:rPr>
                <w:rFonts w:ascii="Times New Roman" w:hAnsi="Times New Roman"/>
                <w:sz w:val="28"/>
                <w:szCs w:val="28"/>
              </w:rPr>
              <w:t xml:space="preserve">  Татьяна</w:t>
            </w:r>
            <w:proofErr w:type="gramEnd"/>
          </w:p>
          <w:p w:rsidR="007E0BCE" w:rsidRPr="00FE3F95" w:rsidRDefault="007E0BCE" w:rsidP="00035860">
            <w:pPr>
              <w:jc w:val="center"/>
              <w:rPr>
                <w:rFonts w:ascii="Times New Roman" w:hAnsi="Times New Roman"/>
                <w:sz w:val="28"/>
                <w:szCs w:val="28"/>
              </w:rPr>
            </w:pPr>
            <w:proofErr w:type="spellStart"/>
            <w:r>
              <w:rPr>
                <w:rFonts w:ascii="Times New Roman" w:hAnsi="Times New Roman"/>
                <w:sz w:val="28"/>
                <w:szCs w:val="28"/>
              </w:rPr>
              <w:t>Нануевнеа</w:t>
            </w:r>
            <w:proofErr w:type="spellEnd"/>
          </w:p>
        </w:tc>
        <w:tc>
          <w:tcPr>
            <w:tcW w:w="4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035860">
            <w:pPr>
              <w:jc w:val="center"/>
              <w:rPr>
                <w:rFonts w:ascii="Times New Roman" w:hAnsi="Times New Roman"/>
                <w:sz w:val="28"/>
                <w:szCs w:val="28"/>
              </w:rPr>
            </w:pPr>
            <w:r>
              <w:rPr>
                <w:rFonts w:ascii="Times New Roman" w:hAnsi="Times New Roman"/>
                <w:sz w:val="28"/>
                <w:szCs w:val="28"/>
              </w:rPr>
              <w:t>Ведущий специалист</w:t>
            </w:r>
          </w:p>
        </w:tc>
      </w:tr>
      <w:tr w:rsidR="00171904" w:rsidRPr="00FE3F95" w:rsidTr="00035860">
        <w:trPr>
          <w:trHeight w:val="668"/>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2"/>
              </w:numPr>
              <w:jc w:val="center"/>
              <w:rPr>
                <w:rFonts w:ascii="Times New Roman" w:hAnsi="Times New Roman"/>
                <w:sz w:val="28"/>
                <w:szCs w:val="28"/>
              </w:rPr>
            </w:pPr>
          </w:p>
        </w:tc>
        <w:tc>
          <w:tcPr>
            <w:tcW w:w="3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7E0BCE" w:rsidP="00035860">
            <w:pPr>
              <w:jc w:val="center"/>
              <w:rPr>
                <w:rFonts w:ascii="Times New Roman" w:hAnsi="Times New Roman"/>
                <w:sz w:val="28"/>
                <w:szCs w:val="28"/>
              </w:rPr>
            </w:pPr>
            <w:proofErr w:type="spellStart"/>
            <w:r>
              <w:rPr>
                <w:rFonts w:ascii="Times New Roman" w:hAnsi="Times New Roman"/>
                <w:sz w:val="28"/>
                <w:szCs w:val="28"/>
              </w:rPr>
              <w:t>Бугова</w:t>
            </w:r>
            <w:proofErr w:type="spellEnd"/>
            <w:r>
              <w:rPr>
                <w:rFonts w:ascii="Times New Roman" w:hAnsi="Times New Roman"/>
                <w:sz w:val="28"/>
                <w:szCs w:val="28"/>
              </w:rPr>
              <w:t xml:space="preserve">  </w:t>
            </w:r>
            <w:proofErr w:type="spellStart"/>
            <w:r>
              <w:rPr>
                <w:rFonts w:ascii="Times New Roman" w:hAnsi="Times New Roman"/>
                <w:sz w:val="28"/>
                <w:szCs w:val="28"/>
              </w:rPr>
              <w:t>Назират</w:t>
            </w:r>
            <w:proofErr w:type="spellEnd"/>
            <w:r>
              <w:rPr>
                <w:rFonts w:ascii="Times New Roman" w:hAnsi="Times New Roman"/>
                <w:sz w:val="28"/>
                <w:szCs w:val="28"/>
              </w:rPr>
              <w:t xml:space="preserve">  Альбертовна</w:t>
            </w:r>
          </w:p>
        </w:tc>
        <w:tc>
          <w:tcPr>
            <w:tcW w:w="4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7E0BCE" w:rsidP="00035860">
            <w:pPr>
              <w:jc w:val="center"/>
              <w:rPr>
                <w:rFonts w:ascii="Times New Roman" w:hAnsi="Times New Roman"/>
                <w:sz w:val="28"/>
                <w:szCs w:val="28"/>
              </w:rPr>
            </w:pPr>
            <w:r>
              <w:rPr>
                <w:rFonts w:ascii="Times New Roman" w:hAnsi="Times New Roman"/>
                <w:sz w:val="28"/>
                <w:szCs w:val="28"/>
              </w:rPr>
              <w:t>Специалист 2 категории</w:t>
            </w:r>
          </w:p>
        </w:tc>
      </w:tr>
      <w:tr w:rsidR="00171904" w:rsidRPr="00FE3F95" w:rsidTr="007E0BCE">
        <w:trPr>
          <w:trHeight w:val="650"/>
        </w:trPr>
        <w:tc>
          <w:tcPr>
            <w:tcW w:w="160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171904" w:rsidP="00171904">
            <w:pPr>
              <w:numPr>
                <w:ilvl w:val="0"/>
                <w:numId w:val="2"/>
              </w:numPr>
              <w:jc w:val="center"/>
              <w:rPr>
                <w:rFonts w:ascii="Times New Roman" w:hAnsi="Times New Roman"/>
                <w:sz w:val="28"/>
                <w:szCs w:val="28"/>
              </w:rPr>
            </w:pPr>
          </w:p>
        </w:tc>
        <w:tc>
          <w:tcPr>
            <w:tcW w:w="33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tcPr>
          <w:p w:rsidR="00171904" w:rsidRPr="00FE3F95" w:rsidRDefault="007E0BCE" w:rsidP="00035860">
            <w:pPr>
              <w:jc w:val="center"/>
              <w:rPr>
                <w:rFonts w:ascii="Times New Roman" w:hAnsi="Times New Roman"/>
                <w:sz w:val="28"/>
                <w:szCs w:val="28"/>
              </w:rPr>
            </w:pPr>
            <w:proofErr w:type="spellStart"/>
            <w:r>
              <w:rPr>
                <w:rFonts w:ascii="Times New Roman" w:hAnsi="Times New Roman"/>
                <w:sz w:val="28"/>
                <w:szCs w:val="28"/>
              </w:rPr>
              <w:t>Жириков</w:t>
            </w:r>
            <w:proofErr w:type="spellEnd"/>
            <w:r>
              <w:rPr>
                <w:rFonts w:ascii="Times New Roman" w:hAnsi="Times New Roman"/>
                <w:sz w:val="28"/>
                <w:szCs w:val="28"/>
              </w:rPr>
              <w:t xml:space="preserve"> Марат </w:t>
            </w:r>
            <w:proofErr w:type="spellStart"/>
            <w:r>
              <w:rPr>
                <w:rFonts w:ascii="Times New Roman" w:hAnsi="Times New Roman"/>
                <w:sz w:val="28"/>
                <w:szCs w:val="28"/>
              </w:rPr>
              <w:t>Суадинович</w:t>
            </w:r>
            <w:proofErr w:type="spellEnd"/>
          </w:p>
        </w:tc>
        <w:tc>
          <w:tcPr>
            <w:tcW w:w="448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tcPr>
          <w:p w:rsidR="00171904" w:rsidRPr="00D411E5" w:rsidRDefault="007E0BCE" w:rsidP="00035860">
            <w:pPr>
              <w:jc w:val="center"/>
              <w:rPr>
                <w:rFonts w:ascii="Times New Roman" w:hAnsi="Times New Roman"/>
                <w:sz w:val="28"/>
                <w:szCs w:val="28"/>
              </w:rPr>
            </w:pPr>
            <w:r>
              <w:rPr>
                <w:rFonts w:ascii="Times New Roman" w:hAnsi="Times New Roman"/>
                <w:sz w:val="28"/>
                <w:szCs w:val="28"/>
              </w:rPr>
              <w:t>Специалист 1 категории</w:t>
            </w:r>
          </w:p>
        </w:tc>
      </w:tr>
      <w:tr w:rsidR="004466CB" w:rsidRPr="00FE3F95" w:rsidTr="007E0BCE">
        <w:trPr>
          <w:trHeight w:val="650"/>
        </w:trPr>
        <w:tc>
          <w:tcPr>
            <w:tcW w:w="160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4466CB" w:rsidRPr="00FE3F95" w:rsidRDefault="004466CB" w:rsidP="00171904">
            <w:pPr>
              <w:numPr>
                <w:ilvl w:val="0"/>
                <w:numId w:val="2"/>
              </w:numPr>
              <w:jc w:val="center"/>
              <w:rPr>
                <w:rFonts w:ascii="Times New Roman" w:hAnsi="Times New Roman"/>
                <w:sz w:val="28"/>
                <w:szCs w:val="28"/>
              </w:rPr>
            </w:pPr>
          </w:p>
        </w:tc>
        <w:tc>
          <w:tcPr>
            <w:tcW w:w="33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466CB" w:rsidRPr="00FE3F95" w:rsidRDefault="007E0BCE" w:rsidP="00035860">
            <w:pPr>
              <w:jc w:val="center"/>
              <w:rPr>
                <w:rFonts w:ascii="Times New Roman" w:hAnsi="Times New Roman"/>
                <w:sz w:val="28"/>
                <w:szCs w:val="28"/>
              </w:rPr>
            </w:pPr>
            <w:proofErr w:type="spellStart"/>
            <w:r>
              <w:rPr>
                <w:rFonts w:ascii="Times New Roman" w:hAnsi="Times New Roman"/>
                <w:sz w:val="28"/>
                <w:szCs w:val="28"/>
              </w:rPr>
              <w:t>Тхамоков</w:t>
            </w:r>
            <w:proofErr w:type="spellEnd"/>
            <w:r>
              <w:rPr>
                <w:rFonts w:ascii="Times New Roman" w:hAnsi="Times New Roman"/>
                <w:sz w:val="28"/>
                <w:szCs w:val="28"/>
              </w:rPr>
              <w:t xml:space="preserve">  </w:t>
            </w:r>
            <w:proofErr w:type="spellStart"/>
            <w:r>
              <w:rPr>
                <w:rFonts w:ascii="Times New Roman" w:hAnsi="Times New Roman"/>
                <w:sz w:val="28"/>
                <w:szCs w:val="28"/>
              </w:rPr>
              <w:t>Алим</w:t>
            </w:r>
            <w:proofErr w:type="spellEnd"/>
            <w:r>
              <w:rPr>
                <w:rFonts w:ascii="Times New Roman" w:hAnsi="Times New Roman"/>
                <w:sz w:val="28"/>
                <w:szCs w:val="28"/>
              </w:rPr>
              <w:t xml:space="preserve"> Русланович</w:t>
            </w:r>
          </w:p>
        </w:tc>
        <w:tc>
          <w:tcPr>
            <w:tcW w:w="448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466CB" w:rsidRDefault="007E0BCE" w:rsidP="007E0BCE">
            <w:pPr>
              <w:jc w:val="center"/>
              <w:rPr>
                <w:rFonts w:ascii="Times New Roman" w:hAnsi="Times New Roman"/>
                <w:sz w:val="28"/>
                <w:szCs w:val="28"/>
              </w:rPr>
            </w:pPr>
            <w:r>
              <w:rPr>
                <w:rFonts w:ascii="Times New Roman" w:hAnsi="Times New Roman"/>
                <w:sz w:val="28"/>
                <w:szCs w:val="28"/>
              </w:rPr>
              <w:t>Специалист по молодежной политике</w:t>
            </w:r>
          </w:p>
        </w:tc>
      </w:tr>
      <w:tr w:rsidR="007E0BCE" w:rsidRPr="00FE3F95" w:rsidTr="007E0BCE">
        <w:trPr>
          <w:trHeight w:val="650"/>
        </w:trPr>
        <w:tc>
          <w:tcPr>
            <w:tcW w:w="160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7E0BCE" w:rsidRPr="00FE3F95" w:rsidRDefault="007E0BCE" w:rsidP="00171904">
            <w:pPr>
              <w:numPr>
                <w:ilvl w:val="0"/>
                <w:numId w:val="2"/>
              </w:numPr>
              <w:jc w:val="center"/>
              <w:rPr>
                <w:rFonts w:ascii="Times New Roman" w:hAnsi="Times New Roman"/>
                <w:sz w:val="28"/>
                <w:szCs w:val="28"/>
              </w:rPr>
            </w:pPr>
          </w:p>
        </w:tc>
        <w:tc>
          <w:tcPr>
            <w:tcW w:w="33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7E0BCE" w:rsidRPr="00FE3F95" w:rsidRDefault="007E0BCE" w:rsidP="00035860">
            <w:pPr>
              <w:jc w:val="center"/>
              <w:rPr>
                <w:rFonts w:ascii="Times New Roman" w:hAnsi="Times New Roman"/>
                <w:sz w:val="28"/>
                <w:szCs w:val="28"/>
              </w:rPr>
            </w:pPr>
            <w:r>
              <w:rPr>
                <w:rFonts w:ascii="Times New Roman" w:hAnsi="Times New Roman"/>
                <w:sz w:val="28"/>
                <w:szCs w:val="28"/>
              </w:rPr>
              <w:t xml:space="preserve">Хоконов  </w:t>
            </w:r>
            <w:proofErr w:type="spellStart"/>
            <w:r>
              <w:rPr>
                <w:rFonts w:ascii="Times New Roman" w:hAnsi="Times New Roman"/>
                <w:sz w:val="28"/>
                <w:szCs w:val="28"/>
              </w:rPr>
              <w:t>Замир</w:t>
            </w:r>
            <w:proofErr w:type="spellEnd"/>
            <w:r>
              <w:rPr>
                <w:rFonts w:ascii="Times New Roman" w:hAnsi="Times New Roman"/>
                <w:sz w:val="28"/>
                <w:szCs w:val="28"/>
              </w:rPr>
              <w:t xml:space="preserve">  Александрович</w:t>
            </w:r>
          </w:p>
        </w:tc>
        <w:tc>
          <w:tcPr>
            <w:tcW w:w="448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7E0BCE" w:rsidRDefault="007E0BCE" w:rsidP="00035860">
            <w:pPr>
              <w:jc w:val="center"/>
              <w:rPr>
                <w:rFonts w:ascii="Times New Roman" w:hAnsi="Times New Roman"/>
                <w:sz w:val="28"/>
                <w:szCs w:val="28"/>
              </w:rPr>
            </w:pPr>
            <w:r>
              <w:rPr>
                <w:rFonts w:ascii="Times New Roman" w:hAnsi="Times New Roman"/>
                <w:sz w:val="28"/>
                <w:szCs w:val="28"/>
              </w:rPr>
              <w:t>сторож</w:t>
            </w:r>
          </w:p>
        </w:tc>
      </w:tr>
      <w:tr w:rsidR="007E0BCE" w:rsidRPr="00FE3F95" w:rsidTr="007E0BCE">
        <w:trPr>
          <w:trHeight w:val="650"/>
        </w:trPr>
        <w:tc>
          <w:tcPr>
            <w:tcW w:w="160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E0BCE" w:rsidRPr="00FE3F95" w:rsidRDefault="007E0BCE" w:rsidP="00171904">
            <w:pPr>
              <w:numPr>
                <w:ilvl w:val="0"/>
                <w:numId w:val="2"/>
              </w:numPr>
              <w:jc w:val="center"/>
              <w:rPr>
                <w:rFonts w:ascii="Times New Roman" w:hAnsi="Times New Roman"/>
                <w:sz w:val="28"/>
                <w:szCs w:val="28"/>
              </w:rPr>
            </w:pPr>
          </w:p>
        </w:tc>
        <w:tc>
          <w:tcPr>
            <w:tcW w:w="33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E0BCE" w:rsidRPr="00FE3F95" w:rsidRDefault="007E0BCE" w:rsidP="00035860">
            <w:pPr>
              <w:jc w:val="center"/>
              <w:rPr>
                <w:rFonts w:ascii="Times New Roman" w:hAnsi="Times New Roman"/>
                <w:sz w:val="28"/>
                <w:szCs w:val="28"/>
              </w:rPr>
            </w:pPr>
            <w:proofErr w:type="spellStart"/>
            <w:r>
              <w:rPr>
                <w:rFonts w:ascii="Times New Roman" w:hAnsi="Times New Roman"/>
                <w:sz w:val="28"/>
                <w:szCs w:val="28"/>
              </w:rPr>
              <w:t>Бишенова</w:t>
            </w:r>
            <w:proofErr w:type="spellEnd"/>
            <w:r>
              <w:rPr>
                <w:rFonts w:ascii="Times New Roman" w:hAnsi="Times New Roman"/>
                <w:sz w:val="28"/>
                <w:szCs w:val="28"/>
              </w:rPr>
              <w:t xml:space="preserve">  Анжела  </w:t>
            </w:r>
            <w:proofErr w:type="spellStart"/>
            <w:r>
              <w:rPr>
                <w:rFonts w:ascii="Times New Roman" w:hAnsi="Times New Roman"/>
                <w:sz w:val="28"/>
                <w:szCs w:val="28"/>
              </w:rPr>
              <w:t>Урусбиевна</w:t>
            </w:r>
            <w:proofErr w:type="spellEnd"/>
          </w:p>
        </w:tc>
        <w:tc>
          <w:tcPr>
            <w:tcW w:w="44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E0BCE" w:rsidRDefault="007E0BCE" w:rsidP="00035860">
            <w:pPr>
              <w:jc w:val="center"/>
              <w:rPr>
                <w:rFonts w:ascii="Times New Roman" w:hAnsi="Times New Roman"/>
                <w:sz w:val="28"/>
                <w:szCs w:val="28"/>
              </w:rPr>
            </w:pPr>
            <w:proofErr w:type="spellStart"/>
            <w:r>
              <w:rPr>
                <w:rFonts w:ascii="Times New Roman" w:hAnsi="Times New Roman"/>
                <w:sz w:val="28"/>
                <w:szCs w:val="28"/>
              </w:rPr>
              <w:t>тех.работник</w:t>
            </w:r>
            <w:proofErr w:type="spellEnd"/>
          </w:p>
        </w:tc>
      </w:tr>
    </w:tbl>
    <w:p w:rsidR="00171904" w:rsidRDefault="00171904" w:rsidP="00171904">
      <w:pPr>
        <w:rPr>
          <w:rFonts w:ascii="Times New Roman" w:hAnsi="Times New Roman"/>
          <w:sz w:val="28"/>
          <w:szCs w:val="28"/>
        </w:rPr>
      </w:pPr>
    </w:p>
    <w:p w:rsidR="00171904" w:rsidRDefault="00171904" w:rsidP="00171904">
      <w:pPr>
        <w:jc w:val="both"/>
        <w:rPr>
          <w:rFonts w:ascii="Times New Roman" w:hAnsi="Times New Roman"/>
          <w:b/>
          <w:sz w:val="28"/>
          <w:szCs w:val="28"/>
        </w:rPr>
      </w:pPr>
    </w:p>
    <w:p w:rsidR="004466CB" w:rsidRDefault="00171904" w:rsidP="00171904">
      <w:pPr>
        <w:jc w:val="both"/>
        <w:rPr>
          <w:rFonts w:ascii="Times New Roman" w:hAnsi="Times New Roman"/>
          <w:b/>
          <w:sz w:val="28"/>
          <w:szCs w:val="28"/>
        </w:rPr>
      </w:pPr>
      <w:r w:rsidRPr="00CD1DD4">
        <w:rPr>
          <w:rFonts w:ascii="Times New Roman" w:hAnsi="Times New Roman"/>
          <w:b/>
          <w:sz w:val="28"/>
          <w:szCs w:val="28"/>
        </w:rPr>
        <w:t xml:space="preserve">                                 </w:t>
      </w:r>
      <w:r>
        <w:rPr>
          <w:rFonts w:ascii="Times New Roman" w:hAnsi="Times New Roman"/>
          <w:b/>
          <w:sz w:val="28"/>
          <w:szCs w:val="28"/>
        </w:rPr>
        <w:t xml:space="preserve">          </w:t>
      </w:r>
      <w:r w:rsidRPr="00CD1DD4">
        <w:rPr>
          <w:rFonts w:ascii="Times New Roman" w:hAnsi="Times New Roman"/>
          <w:b/>
          <w:sz w:val="28"/>
          <w:szCs w:val="28"/>
        </w:rPr>
        <w:t xml:space="preserve">  </w:t>
      </w: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4466CB" w:rsidRDefault="004466CB" w:rsidP="00171904">
      <w:pPr>
        <w:jc w:val="both"/>
        <w:rPr>
          <w:rFonts w:ascii="Times New Roman" w:hAnsi="Times New Roman"/>
          <w:b/>
          <w:sz w:val="28"/>
          <w:szCs w:val="28"/>
        </w:rPr>
      </w:pPr>
    </w:p>
    <w:p w:rsidR="00171904" w:rsidRPr="00CD1DD4" w:rsidRDefault="004466CB" w:rsidP="00171904">
      <w:pPr>
        <w:jc w:val="both"/>
        <w:rPr>
          <w:rFonts w:ascii="Times New Roman" w:hAnsi="Times New Roman"/>
          <w:b/>
          <w:sz w:val="28"/>
          <w:szCs w:val="28"/>
        </w:rPr>
      </w:pPr>
      <w:r>
        <w:rPr>
          <w:rFonts w:ascii="Times New Roman" w:hAnsi="Times New Roman"/>
          <w:b/>
          <w:sz w:val="28"/>
          <w:szCs w:val="28"/>
        </w:rPr>
        <w:t xml:space="preserve">                                               </w:t>
      </w:r>
      <w:r w:rsidR="00171904" w:rsidRPr="00CD1DD4">
        <w:rPr>
          <w:rFonts w:ascii="Times New Roman" w:hAnsi="Times New Roman"/>
          <w:b/>
          <w:sz w:val="28"/>
          <w:szCs w:val="28"/>
        </w:rPr>
        <w:t>С П И С О К</w:t>
      </w:r>
    </w:p>
    <w:p w:rsidR="00171904" w:rsidRPr="00847462" w:rsidRDefault="004466CB" w:rsidP="00171904">
      <w:pPr>
        <w:jc w:val="both"/>
        <w:rPr>
          <w:rFonts w:ascii="Times New Roman" w:hAnsi="Times New Roman"/>
          <w:b/>
          <w:sz w:val="28"/>
          <w:szCs w:val="28"/>
        </w:rPr>
      </w:pPr>
      <w:r>
        <w:rPr>
          <w:rFonts w:ascii="Times New Roman" w:hAnsi="Times New Roman"/>
          <w:b/>
          <w:sz w:val="28"/>
          <w:szCs w:val="28"/>
        </w:rPr>
        <w:t xml:space="preserve">                        </w:t>
      </w:r>
      <w:r w:rsidR="00171904" w:rsidRPr="00847462">
        <w:rPr>
          <w:rFonts w:ascii="Times New Roman" w:hAnsi="Times New Roman"/>
          <w:b/>
          <w:sz w:val="28"/>
          <w:szCs w:val="28"/>
        </w:rPr>
        <w:t xml:space="preserve">  Членов комиссии по охране труда </w:t>
      </w:r>
    </w:p>
    <w:p w:rsidR="00171904" w:rsidRPr="00847462" w:rsidRDefault="00171904" w:rsidP="00171904">
      <w:pPr>
        <w:jc w:val="both"/>
        <w:rPr>
          <w:rFonts w:ascii="Times New Roman" w:hAnsi="Times New Roman"/>
          <w:b/>
          <w:sz w:val="28"/>
          <w:szCs w:val="28"/>
        </w:rPr>
      </w:pPr>
      <w:r w:rsidRPr="00847462">
        <w:rPr>
          <w:rFonts w:ascii="Times New Roman" w:hAnsi="Times New Roman"/>
          <w:b/>
          <w:sz w:val="28"/>
          <w:szCs w:val="28"/>
        </w:rPr>
        <w:t xml:space="preserve">                       местной администрации </w:t>
      </w:r>
      <w:proofErr w:type="spellStart"/>
      <w:r w:rsidRPr="00847462">
        <w:rPr>
          <w:rFonts w:ascii="Times New Roman" w:hAnsi="Times New Roman"/>
          <w:b/>
          <w:sz w:val="28"/>
          <w:szCs w:val="28"/>
        </w:rPr>
        <w:t>с.п</w:t>
      </w:r>
      <w:proofErr w:type="spellEnd"/>
      <w:r w:rsidRPr="00847462">
        <w:rPr>
          <w:rFonts w:ascii="Times New Roman" w:hAnsi="Times New Roman"/>
          <w:b/>
          <w:sz w:val="28"/>
          <w:szCs w:val="28"/>
        </w:rPr>
        <w:t xml:space="preserve">. </w:t>
      </w:r>
      <w:proofErr w:type="spellStart"/>
      <w:r w:rsidR="007E0BCE">
        <w:rPr>
          <w:rFonts w:ascii="Times New Roman" w:hAnsi="Times New Roman"/>
          <w:b/>
          <w:sz w:val="28"/>
          <w:szCs w:val="28"/>
        </w:rPr>
        <w:t>Шордаково</w:t>
      </w:r>
      <w:proofErr w:type="spellEnd"/>
    </w:p>
    <w:p w:rsidR="00171904" w:rsidRPr="00847462" w:rsidRDefault="00171904" w:rsidP="00171904">
      <w:pPr>
        <w:jc w:val="both"/>
        <w:rPr>
          <w:rFonts w:ascii="Times New Roman" w:hAnsi="Times New Roman"/>
          <w:b/>
          <w:sz w:val="28"/>
          <w:szCs w:val="28"/>
        </w:rPr>
      </w:pPr>
    </w:p>
    <w:p w:rsidR="00171904" w:rsidRPr="00CD1DD4" w:rsidRDefault="00171904" w:rsidP="00171904">
      <w:pPr>
        <w:jc w:val="both"/>
        <w:rPr>
          <w:rFonts w:ascii="Times New Roman" w:hAnsi="Times New Roman"/>
          <w:b/>
          <w:sz w:val="28"/>
          <w:szCs w:val="28"/>
        </w:rPr>
      </w:pPr>
    </w:p>
    <w:p w:rsidR="00171904" w:rsidRPr="00CD1DD4" w:rsidRDefault="00171904" w:rsidP="00171904">
      <w:pPr>
        <w:jc w:val="both"/>
        <w:rPr>
          <w:rFonts w:ascii="Times New Roman" w:hAnsi="Times New Roman"/>
          <w:b/>
          <w:sz w:val="28"/>
          <w:szCs w:val="28"/>
        </w:rPr>
      </w:pPr>
    </w:p>
    <w:p w:rsidR="00171904" w:rsidRPr="00CD1DD4" w:rsidRDefault="00171904" w:rsidP="00171904">
      <w:pPr>
        <w:jc w:val="both"/>
        <w:rPr>
          <w:rFonts w:ascii="Times New Roman" w:hAnsi="Times New Roman"/>
          <w:b/>
          <w:sz w:val="28"/>
          <w:szCs w:val="28"/>
        </w:rPr>
      </w:pPr>
    </w:p>
    <w:p w:rsidR="00171904" w:rsidRPr="00847462" w:rsidRDefault="007E0BCE" w:rsidP="00171904">
      <w:pPr>
        <w:numPr>
          <w:ilvl w:val="0"/>
          <w:numId w:val="3"/>
        </w:numPr>
        <w:jc w:val="both"/>
        <w:rPr>
          <w:rFonts w:ascii="Times New Roman" w:hAnsi="Times New Roman"/>
          <w:sz w:val="28"/>
          <w:szCs w:val="28"/>
        </w:rPr>
      </w:pPr>
      <w:proofErr w:type="spellStart"/>
      <w:proofErr w:type="gramStart"/>
      <w:r>
        <w:rPr>
          <w:rFonts w:ascii="Times New Roman" w:hAnsi="Times New Roman"/>
          <w:sz w:val="28"/>
          <w:szCs w:val="28"/>
        </w:rPr>
        <w:t>Бугова</w:t>
      </w:r>
      <w:proofErr w:type="spellEnd"/>
      <w:r>
        <w:rPr>
          <w:rFonts w:ascii="Times New Roman" w:hAnsi="Times New Roman"/>
          <w:sz w:val="28"/>
          <w:szCs w:val="28"/>
        </w:rPr>
        <w:t xml:space="preserve">  Н.А.</w:t>
      </w:r>
      <w:proofErr w:type="gramEnd"/>
      <w:r w:rsidR="00171904" w:rsidRPr="00847462">
        <w:rPr>
          <w:rFonts w:ascii="Times New Roman" w:hAnsi="Times New Roman"/>
          <w:sz w:val="28"/>
          <w:szCs w:val="28"/>
        </w:rPr>
        <w:t xml:space="preserve">  – председатель комиссии</w:t>
      </w:r>
    </w:p>
    <w:p w:rsidR="00171904" w:rsidRPr="00847462" w:rsidRDefault="00171904" w:rsidP="00171904">
      <w:pPr>
        <w:ind w:left="1185"/>
        <w:jc w:val="both"/>
        <w:rPr>
          <w:rFonts w:ascii="Times New Roman" w:hAnsi="Times New Roman"/>
          <w:sz w:val="28"/>
          <w:szCs w:val="28"/>
        </w:rPr>
      </w:pPr>
    </w:p>
    <w:p w:rsidR="00171904" w:rsidRPr="00847462" w:rsidRDefault="00BE52BD" w:rsidP="00171904">
      <w:pPr>
        <w:numPr>
          <w:ilvl w:val="0"/>
          <w:numId w:val="3"/>
        </w:numPr>
        <w:jc w:val="both"/>
        <w:rPr>
          <w:rFonts w:ascii="Times New Roman" w:hAnsi="Times New Roman"/>
          <w:sz w:val="28"/>
          <w:szCs w:val="28"/>
        </w:rPr>
      </w:pPr>
      <w:proofErr w:type="spellStart"/>
      <w:proofErr w:type="gramStart"/>
      <w:r>
        <w:rPr>
          <w:rFonts w:ascii="Times New Roman" w:hAnsi="Times New Roman"/>
          <w:sz w:val="28"/>
          <w:szCs w:val="28"/>
        </w:rPr>
        <w:t>Жириков</w:t>
      </w:r>
      <w:proofErr w:type="spellEnd"/>
      <w:r>
        <w:rPr>
          <w:rFonts w:ascii="Times New Roman" w:hAnsi="Times New Roman"/>
          <w:sz w:val="28"/>
          <w:szCs w:val="28"/>
        </w:rPr>
        <w:t xml:space="preserve">  М.С.</w:t>
      </w:r>
      <w:proofErr w:type="gramEnd"/>
      <w:r w:rsidR="00171904" w:rsidRPr="00847462">
        <w:rPr>
          <w:rFonts w:ascii="Times New Roman" w:hAnsi="Times New Roman"/>
          <w:sz w:val="28"/>
          <w:szCs w:val="28"/>
        </w:rPr>
        <w:t xml:space="preserve"> – ответственный за пожаробезопасность</w:t>
      </w:r>
    </w:p>
    <w:p w:rsidR="00171904" w:rsidRPr="00847462" w:rsidRDefault="00171904" w:rsidP="00171904">
      <w:pPr>
        <w:pStyle w:val="ab"/>
        <w:rPr>
          <w:rFonts w:ascii="Times New Roman" w:hAnsi="Times New Roman"/>
          <w:sz w:val="28"/>
          <w:szCs w:val="28"/>
        </w:rPr>
      </w:pPr>
    </w:p>
    <w:p w:rsidR="00171904" w:rsidRPr="00847462" w:rsidRDefault="00BE52BD" w:rsidP="00171904">
      <w:pPr>
        <w:numPr>
          <w:ilvl w:val="0"/>
          <w:numId w:val="3"/>
        </w:numPr>
        <w:jc w:val="both"/>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Тхамоков</w:t>
      </w:r>
      <w:proofErr w:type="spellEnd"/>
      <w:r>
        <w:rPr>
          <w:rFonts w:ascii="Times New Roman" w:hAnsi="Times New Roman"/>
          <w:sz w:val="28"/>
          <w:szCs w:val="28"/>
        </w:rPr>
        <w:t xml:space="preserve">  А.Р.</w:t>
      </w:r>
      <w:proofErr w:type="gramEnd"/>
      <w:r w:rsidR="00171904">
        <w:rPr>
          <w:rFonts w:ascii="Times New Roman" w:hAnsi="Times New Roman"/>
          <w:sz w:val="28"/>
          <w:szCs w:val="28"/>
        </w:rPr>
        <w:t xml:space="preserve"> - </w:t>
      </w:r>
      <w:r w:rsidR="00171904" w:rsidRPr="00847462">
        <w:rPr>
          <w:rFonts w:ascii="Times New Roman" w:hAnsi="Times New Roman"/>
          <w:sz w:val="28"/>
          <w:szCs w:val="28"/>
        </w:rPr>
        <w:t>ответственный за электрооборудование</w:t>
      </w:r>
    </w:p>
    <w:p w:rsidR="00171904" w:rsidRPr="00847462" w:rsidRDefault="00171904" w:rsidP="00171904">
      <w:pPr>
        <w:jc w:val="both"/>
        <w:rPr>
          <w:rFonts w:ascii="Times New Roman" w:hAnsi="Times New Roman"/>
          <w:sz w:val="28"/>
          <w:szCs w:val="28"/>
        </w:rPr>
      </w:pPr>
    </w:p>
    <w:p w:rsidR="00171904" w:rsidRPr="00847462" w:rsidRDefault="00171904" w:rsidP="00171904">
      <w:pPr>
        <w:jc w:val="both"/>
        <w:rPr>
          <w:rFonts w:ascii="Times New Roman" w:hAnsi="Times New Roman"/>
          <w:sz w:val="28"/>
          <w:szCs w:val="28"/>
        </w:rPr>
      </w:pPr>
    </w:p>
    <w:p w:rsidR="00171904" w:rsidRPr="00847462" w:rsidRDefault="00171904" w:rsidP="00171904">
      <w:pPr>
        <w:jc w:val="both"/>
        <w:rPr>
          <w:rFonts w:ascii="Times New Roman" w:hAnsi="Times New Roman"/>
          <w:sz w:val="28"/>
          <w:szCs w:val="28"/>
        </w:rPr>
      </w:pPr>
      <w:r w:rsidRPr="00847462">
        <w:rPr>
          <w:rFonts w:ascii="Times New Roman" w:hAnsi="Times New Roman"/>
          <w:sz w:val="28"/>
          <w:szCs w:val="28"/>
        </w:rPr>
        <w:t xml:space="preserve">       Глава местной администрации</w:t>
      </w:r>
    </w:p>
    <w:p w:rsidR="00171904" w:rsidRPr="00847462" w:rsidRDefault="00171904" w:rsidP="00171904">
      <w:pPr>
        <w:jc w:val="both"/>
        <w:rPr>
          <w:rFonts w:ascii="Times New Roman" w:hAnsi="Times New Roman"/>
          <w:sz w:val="28"/>
          <w:szCs w:val="28"/>
        </w:rPr>
      </w:pPr>
      <w:r w:rsidRPr="00847462">
        <w:rPr>
          <w:rFonts w:ascii="Times New Roman" w:hAnsi="Times New Roman"/>
          <w:sz w:val="28"/>
          <w:szCs w:val="28"/>
        </w:rPr>
        <w:t xml:space="preserve">       </w:t>
      </w:r>
      <w:proofErr w:type="spellStart"/>
      <w:r>
        <w:rPr>
          <w:rFonts w:ascii="Times New Roman" w:hAnsi="Times New Roman"/>
          <w:sz w:val="28"/>
          <w:szCs w:val="28"/>
        </w:rPr>
        <w:t>с</w:t>
      </w:r>
      <w:r w:rsidRPr="00847462">
        <w:rPr>
          <w:rFonts w:ascii="Times New Roman" w:hAnsi="Times New Roman"/>
          <w:sz w:val="28"/>
          <w:szCs w:val="28"/>
        </w:rPr>
        <w:t>.п</w:t>
      </w:r>
      <w:proofErr w:type="spellEnd"/>
      <w:r w:rsidRPr="00847462">
        <w:rPr>
          <w:rFonts w:ascii="Times New Roman" w:hAnsi="Times New Roman"/>
          <w:sz w:val="28"/>
          <w:szCs w:val="28"/>
        </w:rPr>
        <w:t xml:space="preserve">. </w:t>
      </w:r>
      <w:proofErr w:type="spellStart"/>
      <w:r w:rsidR="007E0BCE">
        <w:rPr>
          <w:rFonts w:ascii="Times New Roman" w:hAnsi="Times New Roman"/>
          <w:sz w:val="28"/>
          <w:szCs w:val="28"/>
        </w:rPr>
        <w:t>Шордаково</w:t>
      </w:r>
      <w:proofErr w:type="spellEnd"/>
      <w:r w:rsidRPr="00847462">
        <w:rPr>
          <w:rFonts w:ascii="Times New Roman" w:hAnsi="Times New Roman"/>
          <w:sz w:val="28"/>
          <w:szCs w:val="28"/>
        </w:rPr>
        <w:t xml:space="preserve">                                                 </w:t>
      </w:r>
      <w:r>
        <w:rPr>
          <w:rFonts w:ascii="Times New Roman" w:hAnsi="Times New Roman"/>
          <w:sz w:val="28"/>
          <w:szCs w:val="28"/>
        </w:rPr>
        <w:t xml:space="preserve">                    </w:t>
      </w:r>
      <w:proofErr w:type="spellStart"/>
      <w:r w:rsidR="007E0BCE">
        <w:rPr>
          <w:rFonts w:ascii="Times New Roman" w:hAnsi="Times New Roman"/>
          <w:sz w:val="28"/>
          <w:szCs w:val="28"/>
        </w:rPr>
        <w:t>А.Г.Жириков</w:t>
      </w:r>
      <w:proofErr w:type="spellEnd"/>
    </w:p>
    <w:p w:rsidR="00171904" w:rsidRPr="00847462" w:rsidRDefault="00171904" w:rsidP="00171904">
      <w:pPr>
        <w:jc w:val="both"/>
        <w:rPr>
          <w:rFonts w:ascii="Times New Roman" w:hAnsi="Times New Roman"/>
          <w:sz w:val="28"/>
          <w:szCs w:val="28"/>
        </w:rPr>
      </w:pPr>
    </w:p>
    <w:p w:rsidR="00171904" w:rsidRDefault="00171904" w:rsidP="00171904">
      <w:pPr>
        <w:jc w:val="both"/>
        <w:rPr>
          <w:rFonts w:ascii="Times New Roman" w:hAnsi="Times New Roman"/>
          <w:b/>
          <w:sz w:val="28"/>
          <w:szCs w:val="28"/>
        </w:rPr>
      </w:pPr>
    </w:p>
    <w:p w:rsidR="00171904" w:rsidRDefault="00171904" w:rsidP="00171904">
      <w:pPr>
        <w:jc w:val="both"/>
        <w:rPr>
          <w:rFonts w:ascii="Times New Roman" w:hAnsi="Times New Roman"/>
          <w:b/>
          <w:sz w:val="28"/>
          <w:szCs w:val="28"/>
        </w:rPr>
      </w:pPr>
    </w:p>
    <w:p w:rsidR="00171904" w:rsidRDefault="00171904" w:rsidP="00171904">
      <w:pPr>
        <w:jc w:val="both"/>
        <w:rPr>
          <w:rFonts w:ascii="Times New Roman" w:hAnsi="Times New Roman"/>
          <w:b/>
          <w:sz w:val="28"/>
          <w:szCs w:val="28"/>
        </w:rPr>
      </w:pPr>
    </w:p>
    <w:p w:rsidR="00171904" w:rsidRPr="003C25A3" w:rsidRDefault="00171904" w:rsidP="00171904">
      <w:pPr>
        <w:rPr>
          <w:rFonts w:ascii="Times New Roman" w:hAnsi="Times New Roman"/>
          <w:color w:val="000000"/>
          <w:sz w:val="28"/>
          <w:szCs w:val="28"/>
        </w:rPr>
      </w:pPr>
    </w:p>
    <w:p w:rsidR="00171904" w:rsidRDefault="00171904" w:rsidP="00171904"/>
    <w:p w:rsidR="00171904" w:rsidRPr="00823A3F" w:rsidRDefault="00171904" w:rsidP="00171904"/>
    <w:p w:rsidR="00171904" w:rsidRPr="00823A3F" w:rsidRDefault="00171904" w:rsidP="00171904"/>
    <w:p w:rsidR="00171904" w:rsidRPr="00823A3F" w:rsidRDefault="00171904" w:rsidP="00171904"/>
    <w:p w:rsidR="00171904" w:rsidRPr="00823A3F" w:rsidRDefault="00171904" w:rsidP="00171904"/>
    <w:p w:rsidR="00171904" w:rsidRPr="00823A3F" w:rsidRDefault="00171904" w:rsidP="00171904"/>
    <w:p w:rsidR="00171904" w:rsidRPr="00823A3F" w:rsidRDefault="00171904" w:rsidP="00171904"/>
    <w:p w:rsidR="00171904" w:rsidRPr="00823A3F" w:rsidRDefault="00171904" w:rsidP="00171904"/>
    <w:p w:rsidR="00171904" w:rsidRPr="00823A3F" w:rsidRDefault="00171904" w:rsidP="00171904"/>
    <w:p w:rsidR="00171904" w:rsidRPr="00823A3F" w:rsidRDefault="00171904" w:rsidP="00171904"/>
    <w:p w:rsidR="00171904" w:rsidRPr="00823A3F" w:rsidRDefault="00171904" w:rsidP="00171904"/>
    <w:p w:rsidR="00171904" w:rsidRPr="00823A3F" w:rsidRDefault="00171904" w:rsidP="00171904">
      <w:pPr>
        <w:rPr>
          <w:sz w:val="28"/>
          <w:szCs w:val="28"/>
        </w:rPr>
      </w:pPr>
    </w:p>
    <w:p w:rsidR="007E0BCE" w:rsidRDefault="007E0BCE" w:rsidP="00171904">
      <w:pPr>
        <w:spacing w:after="200" w:line="276" w:lineRule="auto"/>
        <w:jc w:val="center"/>
        <w:rPr>
          <w:rFonts w:ascii="Times New Roman" w:eastAsia="Calibri" w:hAnsi="Times New Roman"/>
          <w:sz w:val="32"/>
          <w:szCs w:val="32"/>
          <w:lang w:eastAsia="en-US"/>
        </w:rPr>
      </w:pPr>
    </w:p>
    <w:p w:rsidR="007E0BCE" w:rsidRDefault="007E0BCE" w:rsidP="00171904">
      <w:pPr>
        <w:spacing w:after="200" w:line="276" w:lineRule="auto"/>
        <w:jc w:val="center"/>
        <w:rPr>
          <w:rFonts w:ascii="Times New Roman" w:eastAsia="Calibri" w:hAnsi="Times New Roman"/>
          <w:sz w:val="32"/>
          <w:szCs w:val="32"/>
          <w:lang w:eastAsia="en-US"/>
        </w:rPr>
      </w:pPr>
    </w:p>
    <w:p w:rsidR="007E0BCE" w:rsidRDefault="007E0BCE" w:rsidP="00171904">
      <w:pPr>
        <w:spacing w:after="200" w:line="276" w:lineRule="auto"/>
        <w:jc w:val="center"/>
        <w:rPr>
          <w:rFonts w:ascii="Times New Roman" w:eastAsia="Calibri" w:hAnsi="Times New Roman"/>
          <w:sz w:val="32"/>
          <w:szCs w:val="32"/>
          <w:lang w:eastAsia="en-US"/>
        </w:rPr>
      </w:pPr>
    </w:p>
    <w:p w:rsidR="007E0BCE" w:rsidRDefault="007E0BCE" w:rsidP="00171904">
      <w:pPr>
        <w:spacing w:after="200" w:line="276" w:lineRule="auto"/>
        <w:jc w:val="center"/>
        <w:rPr>
          <w:rFonts w:ascii="Times New Roman" w:eastAsia="Calibri" w:hAnsi="Times New Roman"/>
          <w:sz w:val="32"/>
          <w:szCs w:val="32"/>
          <w:lang w:eastAsia="en-US"/>
        </w:rPr>
      </w:pPr>
    </w:p>
    <w:p w:rsidR="007E0BCE" w:rsidRDefault="007E0BCE" w:rsidP="00171904">
      <w:pPr>
        <w:spacing w:after="200" w:line="276" w:lineRule="auto"/>
        <w:jc w:val="center"/>
        <w:rPr>
          <w:rFonts w:ascii="Times New Roman" w:eastAsia="Calibri" w:hAnsi="Times New Roman"/>
          <w:sz w:val="32"/>
          <w:szCs w:val="32"/>
          <w:lang w:eastAsia="en-US"/>
        </w:rPr>
      </w:pPr>
    </w:p>
    <w:p w:rsidR="007E0BCE" w:rsidRDefault="007E0BCE" w:rsidP="00171904">
      <w:pPr>
        <w:spacing w:after="200" w:line="276" w:lineRule="auto"/>
        <w:jc w:val="center"/>
        <w:rPr>
          <w:rFonts w:ascii="Times New Roman" w:eastAsia="Calibri" w:hAnsi="Times New Roman"/>
          <w:sz w:val="32"/>
          <w:szCs w:val="32"/>
          <w:lang w:eastAsia="en-US"/>
        </w:rPr>
      </w:pPr>
    </w:p>
    <w:p w:rsidR="007E0BCE" w:rsidRDefault="007E0BCE" w:rsidP="00171904">
      <w:pPr>
        <w:spacing w:after="200" w:line="276" w:lineRule="auto"/>
        <w:jc w:val="center"/>
        <w:rPr>
          <w:rFonts w:ascii="Times New Roman" w:eastAsia="Calibri" w:hAnsi="Times New Roman"/>
          <w:sz w:val="32"/>
          <w:szCs w:val="32"/>
          <w:lang w:eastAsia="en-US"/>
        </w:rPr>
      </w:pPr>
    </w:p>
    <w:p w:rsidR="00171904" w:rsidRPr="006B49C7" w:rsidRDefault="00171904" w:rsidP="00171904">
      <w:pPr>
        <w:spacing w:after="200" w:line="276" w:lineRule="auto"/>
        <w:jc w:val="center"/>
        <w:rPr>
          <w:rFonts w:ascii="Times New Roman" w:eastAsia="Calibri" w:hAnsi="Times New Roman"/>
          <w:sz w:val="32"/>
          <w:szCs w:val="32"/>
          <w:lang w:eastAsia="en-US"/>
        </w:rPr>
      </w:pPr>
      <w:r w:rsidRPr="006B49C7">
        <w:rPr>
          <w:rFonts w:ascii="Times New Roman" w:eastAsia="Calibri" w:hAnsi="Times New Roman"/>
          <w:sz w:val="32"/>
          <w:szCs w:val="32"/>
          <w:lang w:eastAsia="en-US"/>
        </w:rPr>
        <w:lastRenderedPageBreak/>
        <w:t xml:space="preserve">График работы местной администрации </w:t>
      </w:r>
      <w:proofErr w:type="spellStart"/>
      <w:r w:rsidRPr="006B49C7">
        <w:rPr>
          <w:rFonts w:ascii="Times New Roman" w:eastAsia="Calibri" w:hAnsi="Times New Roman"/>
          <w:sz w:val="32"/>
          <w:szCs w:val="32"/>
          <w:lang w:eastAsia="en-US"/>
        </w:rPr>
        <w:t>с.п.</w:t>
      </w:r>
      <w:r w:rsidR="007E0BCE">
        <w:rPr>
          <w:rFonts w:ascii="Times New Roman" w:eastAsia="Calibri" w:hAnsi="Times New Roman"/>
          <w:sz w:val="32"/>
          <w:szCs w:val="32"/>
          <w:lang w:eastAsia="en-US"/>
        </w:rPr>
        <w:t>Шордаково</w:t>
      </w:r>
      <w:proofErr w:type="spellEnd"/>
    </w:p>
    <w:p w:rsidR="00171904" w:rsidRPr="006B49C7" w:rsidRDefault="00171904" w:rsidP="00171904">
      <w:pPr>
        <w:spacing w:after="200" w:line="276" w:lineRule="auto"/>
        <w:jc w:val="center"/>
        <w:rPr>
          <w:rFonts w:ascii="Times New Roman" w:eastAsia="Calibri" w:hAnsi="Times New Roman"/>
          <w:sz w:val="28"/>
          <w:szCs w:val="28"/>
          <w:lang w:eastAsia="en-US"/>
        </w:rPr>
      </w:pPr>
    </w:p>
    <w:p w:rsidR="00171904" w:rsidRPr="006B49C7" w:rsidRDefault="00171904" w:rsidP="00171904">
      <w:pPr>
        <w:spacing w:after="200" w:line="276" w:lineRule="auto"/>
        <w:rPr>
          <w:rFonts w:ascii="Times New Roman" w:eastAsia="Calibri" w:hAnsi="Times New Roman"/>
          <w:sz w:val="28"/>
          <w:szCs w:val="28"/>
          <w:lang w:eastAsia="en-US"/>
        </w:rPr>
      </w:pPr>
      <w:r w:rsidRPr="006B49C7">
        <w:rPr>
          <w:rFonts w:ascii="Times New Roman" w:eastAsia="Calibri" w:hAnsi="Times New Roman"/>
          <w:sz w:val="28"/>
          <w:szCs w:val="28"/>
          <w:lang w:eastAsia="en-US"/>
        </w:rPr>
        <w:t>Понедельник – пятница: с 9 – 00 до 18 – 00</w:t>
      </w:r>
    </w:p>
    <w:p w:rsidR="00171904" w:rsidRPr="006B49C7" w:rsidRDefault="00171904" w:rsidP="00171904">
      <w:pPr>
        <w:spacing w:after="200" w:line="276" w:lineRule="auto"/>
        <w:rPr>
          <w:rFonts w:ascii="Times New Roman" w:eastAsia="Calibri" w:hAnsi="Times New Roman"/>
          <w:sz w:val="28"/>
          <w:szCs w:val="28"/>
          <w:lang w:eastAsia="en-US"/>
        </w:rPr>
      </w:pPr>
      <w:r w:rsidRPr="006B49C7">
        <w:rPr>
          <w:rFonts w:ascii="Times New Roman" w:eastAsia="Calibri" w:hAnsi="Times New Roman"/>
          <w:sz w:val="28"/>
          <w:szCs w:val="28"/>
          <w:lang w:eastAsia="en-US"/>
        </w:rPr>
        <w:t xml:space="preserve">перерыв: с 13-00 до 14-00 часов  </w:t>
      </w:r>
    </w:p>
    <w:p w:rsidR="00171904" w:rsidRPr="006B49C7" w:rsidRDefault="00171904" w:rsidP="00171904">
      <w:pPr>
        <w:spacing w:after="200" w:line="276" w:lineRule="auto"/>
        <w:rPr>
          <w:rFonts w:ascii="Times New Roman" w:eastAsia="Calibri" w:hAnsi="Times New Roman"/>
          <w:sz w:val="28"/>
          <w:szCs w:val="28"/>
          <w:lang w:eastAsia="en-US"/>
        </w:rPr>
      </w:pPr>
    </w:p>
    <w:p w:rsidR="00171904" w:rsidRPr="006B49C7" w:rsidRDefault="00171904" w:rsidP="00171904">
      <w:pPr>
        <w:spacing w:after="200" w:line="276" w:lineRule="auto"/>
        <w:rPr>
          <w:rFonts w:ascii="Times New Roman" w:eastAsia="Calibri" w:hAnsi="Times New Roman"/>
          <w:sz w:val="28"/>
          <w:szCs w:val="28"/>
          <w:lang w:eastAsia="en-US"/>
        </w:rPr>
      </w:pPr>
      <w:r w:rsidRPr="006B49C7">
        <w:rPr>
          <w:rFonts w:ascii="Times New Roman" w:eastAsia="Calibri" w:hAnsi="Times New Roman"/>
          <w:sz w:val="28"/>
          <w:szCs w:val="28"/>
          <w:lang w:eastAsia="en-US"/>
        </w:rPr>
        <w:t>Суббота, воскресенье – выходные дни.</w:t>
      </w:r>
    </w:p>
    <w:p w:rsidR="00171904" w:rsidRDefault="00171904" w:rsidP="00171904">
      <w:pPr>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171904" w:rsidRDefault="00171904" w:rsidP="00171904">
      <w:pPr>
        <w:ind w:firstLine="708"/>
        <w:rPr>
          <w:sz w:val="28"/>
          <w:szCs w:val="28"/>
        </w:rPr>
      </w:pPr>
    </w:p>
    <w:p w:rsidR="00CE618F" w:rsidRDefault="00CE618F"/>
    <w:sectPr w:rsidR="00CE618F" w:rsidSect="00035860">
      <w:headerReference w:type="even" r:id="rId8"/>
      <w:headerReference w:type="default" r:id="rId9"/>
      <w:pgSz w:w="11906" w:h="16838"/>
      <w:pgMar w:top="1134" w:right="849"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3BC" w:rsidRDefault="003A33BC" w:rsidP="00171904">
      <w:r>
        <w:separator/>
      </w:r>
    </w:p>
  </w:endnote>
  <w:endnote w:type="continuationSeparator" w:id="0">
    <w:p w:rsidR="003A33BC" w:rsidRDefault="003A33BC" w:rsidP="0017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3BC" w:rsidRDefault="003A33BC" w:rsidP="00171904">
      <w:r>
        <w:separator/>
      </w:r>
    </w:p>
  </w:footnote>
  <w:footnote w:type="continuationSeparator" w:id="0">
    <w:p w:rsidR="003A33BC" w:rsidRDefault="003A33BC" w:rsidP="00171904">
      <w:r>
        <w:continuationSeparator/>
      </w:r>
    </w:p>
  </w:footnote>
  <w:footnote w:id="1">
    <w:p w:rsidR="0083470E" w:rsidRPr="00071A16" w:rsidRDefault="0083470E" w:rsidP="00171904">
      <w:pPr>
        <w:pStyle w:val="a7"/>
        <w:rPr>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0E" w:rsidRDefault="0083470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3470E" w:rsidRDefault="0083470E">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0E" w:rsidRDefault="0083470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E40D1">
      <w:rPr>
        <w:rStyle w:val="a5"/>
        <w:noProof/>
      </w:rPr>
      <w:t>27</w:t>
    </w:r>
    <w:r>
      <w:rPr>
        <w:rStyle w:val="a5"/>
      </w:rPr>
      <w:fldChar w:fldCharType="end"/>
    </w:r>
  </w:p>
  <w:p w:rsidR="0083470E" w:rsidRDefault="0083470E">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533A"/>
    <w:multiLevelType w:val="hybridMultilevel"/>
    <w:tmpl w:val="A8520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DC76319"/>
    <w:multiLevelType w:val="hybridMultilevel"/>
    <w:tmpl w:val="2936850E"/>
    <w:lvl w:ilvl="0" w:tplc="4FA03AA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5F9D4752"/>
    <w:multiLevelType w:val="hybridMultilevel"/>
    <w:tmpl w:val="A8520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04"/>
    <w:rsid w:val="00035860"/>
    <w:rsid w:val="0010709F"/>
    <w:rsid w:val="00171904"/>
    <w:rsid w:val="002A401E"/>
    <w:rsid w:val="003A33BC"/>
    <w:rsid w:val="004158CB"/>
    <w:rsid w:val="004466CB"/>
    <w:rsid w:val="00590D41"/>
    <w:rsid w:val="006F2B90"/>
    <w:rsid w:val="007E0BCE"/>
    <w:rsid w:val="0083470E"/>
    <w:rsid w:val="008D0267"/>
    <w:rsid w:val="00947BBC"/>
    <w:rsid w:val="00A05842"/>
    <w:rsid w:val="00B015BD"/>
    <w:rsid w:val="00BA42C9"/>
    <w:rsid w:val="00BE52BD"/>
    <w:rsid w:val="00BF46E0"/>
    <w:rsid w:val="00CE40D1"/>
    <w:rsid w:val="00CE618F"/>
    <w:rsid w:val="00D15830"/>
    <w:rsid w:val="00D32F6E"/>
    <w:rsid w:val="00F94324"/>
    <w:rsid w:val="00FD2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5CD5"/>
  <w15:chartTrackingRefBased/>
  <w15:docId w15:val="{205D9ADB-BF44-42C1-B771-C99DFB38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904"/>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1904"/>
    <w:pPr>
      <w:tabs>
        <w:tab w:val="center" w:pos="4153"/>
        <w:tab w:val="right" w:pos="8306"/>
      </w:tabs>
    </w:pPr>
  </w:style>
  <w:style w:type="character" w:customStyle="1" w:styleId="a4">
    <w:name w:val="Верхний колонтитул Знак"/>
    <w:basedOn w:val="a0"/>
    <w:link w:val="a3"/>
    <w:rsid w:val="00171904"/>
    <w:rPr>
      <w:rFonts w:ascii="Arial" w:eastAsia="Times New Roman" w:hAnsi="Arial" w:cs="Times New Roman"/>
      <w:sz w:val="24"/>
      <w:szCs w:val="20"/>
      <w:lang w:eastAsia="ru-RU"/>
    </w:rPr>
  </w:style>
  <w:style w:type="character" w:styleId="a5">
    <w:name w:val="page number"/>
    <w:basedOn w:val="a0"/>
    <w:rsid w:val="00171904"/>
  </w:style>
  <w:style w:type="paragraph" w:customStyle="1" w:styleId="ConsPlusNormal">
    <w:name w:val="ConsPlusNormal"/>
    <w:rsid w:val="00171904"/>
    <w:pPr>
      <w:widowControl w:val="0"/>
      <w:spacing w:after="0" w:line="240" w:lineRule="auto"/>
      <w:ind w:firstLine="720"/>
    </w:pPr>
    <w:rPr>
      <w:rFonts w:ascii="Arial" w:eastAsia="Times New Roman" w:hAnsi="Arial" w:cs="Times New Roman"/>
      <w:snapToGrid w:val="0"/>
      <w:sz w:val="20"/>
      <w:szCs w:val="20"/>
      <w:lang w:eastAsia="ru-RU"/>
    </w:rPr>
  </w:style>
  <w:style w:type="character" w:styleId="a6">
    <w:name w:val="Hyperlink"/>
    <w:rsid w:val="00171904"/>
    <w:rPr>
      <w:color w:val="0000FF"/>
      <w:u w:val="single"/>
    </w:rPr>
  </w:style>
  <w:style w:type="paragraph" w:styleId="a7">
    <w:name w:val="footnote text"/>
    <w:basedOn w:val="a"/>
    <w:link w:val="a8"/>
    <w:semiHidden/>
    <w:rsid w:val="00171904"/>
    <w:rPr>
      <w:sz w:val="20"/>
    </w:rPr>
  </w:style>
  <w:style w:type="character" w:customStyle="1" w:styleId="a8">
    <w:name w:val="Текст сноски Знак"/>
    <w:basedOn w:val="a0"/>
    <w:link w:val="a7"/>
    <w:semiHidden/>
    <w:rsid w:val="00171904"/>
    <w:rPr>
      <w:rFonts w:ascii="Arial" w:eastAsia="Times New Roman" w:hAnsi="Arial" w:cs="Times New Roman"/>
      <w:sz w:val="20"/>
      <w:szCs w:val="20"/>
      <w:lang w:eastAsia="ru-RU"/>
    </w:rPr>
  </w:style>
  <w:style w:type="character" w:styleId="a9">
    <w:name w:val="footnote reference"/>
    <w:semiHidden/>
    <w:rsid w:val="00171904"/>
    <w:rPr>
      <w:vertAlign w:val="superscript"/>
    </w:rPr>
  </w:style>
  <w:style w:type="paragraph" w:styleId="aa">
    <w:name w:val="Normal (Web)"/>
    <w:basedOn w:val="a"/>
    <w:rsid w:val="00171904"/>
    <w:pPr>
      <w:spacing w:before="100" w:beforeAutospacing="1" w:after="100" w:afterAutospacing="1"/>
    </w:pPr>
    <w:rPr>
      <w:rFonts w:ascii="Times New Roman" w:eastAsia="Calibri" w:hAnsi="Times New Roman"/>
      <w:szCs w:val="24"/>
    </w:rPr>
  </w:style>
  <w:style w:type="character" w:customStyle="1" w:styleId="apple-converted-space">
    <w:name w:val="apple-converted-space"/>
    <w:basedOn w:val="a0"/>
    <w:rsid w:val="00171904"/>
  </w:style>
  <w:style w:type="paragraph" w:styleId="ab">
    <w:name w:val="List Paragraph"/>
    <w:basedOn w:val="a"/>
    <w:uiPriority w:val="34"/>
    <w:qFormat/>
    <w:rsid w:val="00171904"/>
    <w:pPr>
      <w:ind w:left="708"/>
    </w:pPr>
  </w:style>
  <w:style w:type="paragraph" w:styleId="ac">
    <w:name w:val="Balloon Text"/>
    <w:basedOn w:val="a"/>
    <w:link w:val="ad"/>
    <w:uiPriority w:val="99"/>
    <w:semiHidden/>
    <w:unhideWhenUsed/>
    <w:rsid w:val="00BE52BD"/>
    <w:rPr>
      <w:rFonts w:ascii="Segoe UI" w:hAnsi="Segoe UI" w:cs="Segoe UI"/>
      <w:sz w:val="18"/>
      <w:szCs w:val="18"/>
    </w:rPr>
  </w:style>
  <w:style w:type="character" w:customStyle="1" w:styleId="ad">
    <w:name w:val="Текст выноски Знак"/>
    <w:basedOn w:val="a0"/>
    <w:link w:val="ac"/>
    <w:uiPriority w:val="99"/>
    <w:semiHidden/>
    <w:rsid w:val="00BE52B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B2A8B-D29F-4D59-895E-08059A28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10942</Words>
  <Characters>62372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2020-12-04T07:31:00Z</cp:lastPrinted>
  <dcterms:created xsi:type="dcterms:W3CDTF">2020-11-17T09:40:00Z</dcterms:created>
  <dcterms:modified xsi:type="dcterms:W3CDTF">2021-03-22T13:26:00Z</dcterms:modified>
</cp:coreProperties>
</file>