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5F0" w:rsidRPr="0088056F" w:rsidRDefault="00F865F0" w:rsidP="0088056F">
      <w:pPr>
        <w:pStyle w:val="af4"/>
        <w:shd w:val="clear" w:color="auto" w:fill="FFFFFF"/>
        <w:spacing w:before="0" w:beforeAutospacing="0" w:after="0" w:afterAutospacing="0"/>
        <w:ind w:firstLine="709"/>
        <w:jc w:val="center"/>
        <w:rPr>
          <w:color w:val="1A1A1A"/>
        </w:rPr>
      </w:pPr>
      <w:bookmarkStart w:id="0" w:name="_GoBack"/>
      <w:bookmarkEnd w:id="0"/>
      <w:r w:rsidRPr="0088056F">
        <w:rPr>
          <w:color w:val="1A1A1A"/>
        </w:rPr>
        <w:t>Трудовые гарантии военнослужащим</w:t>
      </w:r>
    </w:p>
    <w:p w:rsidR="00F865F0" w:rsidRPr="0088056F" w:rsidRDefault="00F865F0" w:rsidP="0088056F">
      <w:pPr>
        <w:pStyle w:val="af4"/>
        <w:shd w:val="clear" w:color="auto" w:fill="FFFFFF"/>
        <w:spacing w:before="0" w:beforeAutospacing="0" w:after="0" w:afterAutospacing="0"/>
        <w:ind w:firstLine="709"/>
        <w:jc w:val="both"/>
        <w:rPr>
          <w:color w:val="1A1A1A"/>
        </w:rPr>
      </w:pPr>
    </w:p>
    <w:p w:rsidR="00F865F0" w:rsidRPr="0088056F" w:rsidRDefault="00F865F0" w:rsidP="0088056F">
      <w:pPr>
        <w:pStyle w:val="af4"/>
        <w:shd w:val="clear" w:color="auto" w:fill="FFFFFF"/>
        <w:spacing w:before="0" w:beforeAutospacing="0" w:after="0" w:afterAutospacing="0"/>
        <w:ind w:firstLine="709"/>
        <w:jc w:val="both"/>
        <w:rPr>
          <w:color w:val="1A1A1A"/>
        </w:rPr>
      </w:pPr>
      <w:r w:rsidRPr="0088056F">
        <w:rPr>
          <w:color w:val="1A1A1A"/>
        </w:rPr>
        <w:t>Призыв на военную службу по мобилизации не может быть основанием для увольнения работника в связи с призывом на военную службу. Действие трудового договора такого работника приостанавливается. На этот период за ним сохраняется место работы (должность). B аналогичном порядке приостанавливается действе трудового договора с гра</w:t>
      </w:r>
      <w:r w:rsidR="008D0071">
        <w:rPr>
          <w:color w:val="1A1A1A"/>
        </w:rPr>
        <w:t xml:space="preserve">жданами, заключившими контракт о добровольном </w:t>
      </w:r>
      <w:r w:rsidRPr="0088056F">
        <w:rPr>
          <w:color w:val="1A1A1A"/>
        </w:rPr>
        <w:t>содействи</w:t>
      </w:r>
      <w:r w:rsidR="008D0071">
        <w:rPr>
          <w:color w:val="1A1A1A"/>
        </w:rPr>
        <w:t>и</w:t>
      </w:r>
      <w:r w:rsidRPr="0088056F">
        <w:rPr>
          <w:color w:val="1A1A1A"/>
        </w:rPr>
        <w:t xml:space="preserve"> в</w:t>
      </w:r>
      <w:r w:rsidR="008D0071">
        <w:rPr>
          <w:color w:val="1A1A1A"/>
        </w:rPr>
        <w:t xml:space="preserve"> выполнении</w:t>
      </w:r>
      <w:r w:rsidRPr="0088056F">
        <w:rPr>
          <w:color w:val="1A1A1A"/>
        </w:rPr>
        <w:t> задач</w:t>
      </w:r>
      <w:r w:rsidR="008D0071">
        <w:rPr>
          <w:color w:val="1A1A1A"/>
        </w:rPr>
        <w:t>,</w:t>
      </w:r>
      <w:r w:rsidRPr="0088056F">
        <w:rPr>
          <w:color w:val="1A1A1A"/>
        </w:rPr>
        <w:t xml:space="preserve"> возложенных на ВС РФ или войска национальной гвардии РФ.</w:t>
      </w:r>
    </w:p>
    <w:p w:rsidR="00F865F0" w:rsidRPr="0088056F" w:rsidRDefault="00F865F0" w:rsidP="0088056F">
      <w:pPr>
        <w:pStyle w:val="af4"/>
        <w:shd w:val="clear" w:color="auto" w:fill="FFFFFF"/>
        <w:spacing w:before="0" w:beforeAutospacing="0" w:after="0" w:afterAutospacing="0"/>
        <w:ind w:firstLine="709"/>
        <w:jc w:val="both"/>
        <w:rPr>
          <w:color w:val="1A1A1A"/>
        </w:rPr>
      </w:pPr>
      <w:r w:rsidRPr="0088056F">
        <w:rPr>
          <w:color w:val="1A1A1A"/>
        </w:rPr>
        <w:t>Период приостановления включается в стаж, лающий право на ежегодный основной оплачиваемый отпуск, в трудовой стаж и в стаж работы по специальности.</w:t>
      </w:r>
    </w:p>
    <w:p w:rsidR="00F865F0" w:rsidRPr="0088056F" w:rsidRDefault="00F865F0" w:rsidP="0088056F">
      <w:pPr>
        <w:pStyle w:val="af4"/>
        <w:shd w:val="clear" w:color="auto" w:fill="FFFFFF"/>
        <w:spacing w:before="0" w:beforeAutospacing="0" w:after="0" w:afterAutospacing="0"/>
        <w:ind w:firstLine="709"/>
        <w:jc w:val="both"/>
        <w:rPr>
          <w:color w:val="1A1A1A"/>
        </w:rPr>
      </w:pPr>
      <w:r w:rsidRPr="0088056F">
        <w:rPr>
          <w:color w:val="1A1A1A"/>
        </w:rPr>
        <w:t>Во время приостановления трудового договора работник в принципе защищен от увольнения по инициативе работодателя, будь то сокращение штата или иные причины. Исключением является ликвидация организации. С 6 апреля 2024 года в соответствии с Федеральным законом от 06.04.2024</w:t>
      </w:r>
      <w:r w:rsidR="00CD392E">
        <w:rPr>
          <w:color w:val="1A1A1A"/>
        </w:rPr>
        <w:t xml:space="preserve"> г. №</w:t>
      </w:r>
      <w:r w:rsidRPr="0088056F">
        <w:rPr>
          <w:color w:val="1A1A1A"/>
        </w:rPr>
        <w:t xml:space="preserve"> 70-Ф3 запрет на увольнение по инициативе работодателя распространяется также на овдовевших супругов ветеранов боевых действий. С указанного времени работодатели не могут по своей инициативе расторгать трудовые договоры с овдовевшими супругами ветеранов боевых действий. Запрет применяется гол после смерти при условии, что овдовевший супруг вновь не вступит в брак. В ряде случаев увольнение по инициативе работода</w:t>
      </w:r>
      <w:r w:rsidR="0088056F">
        <w:rPr>
          <w:color w:val="1A1A1A"/>
        </w:rPr>
        <w:t>теля все же допускают (например,</w:t>
      </w:r>
      <w:r w:rsidRPr="0088056F">
        <w:rPr>
          <w:color w:val="1A1A1A"/>
        </w:rPr>
        <w:t xml:space="preserve"> при ликвидации организации. грубом или неоднократном проступке).</w:t>
      </w:r>
    </w:p>
    <w:p w:rsidR="00F865F0" w:rsidRPr="0088056F" w:rsidRDefault="00F865F0" w:rsidP="0088056F">
      <w:pPr>
        <w:pStyle w:val="af4"/>
        <w:shd w:val="clear" w:color="auto" w:fill="FFFFFF"/>
        <w:spacing w:before="0" w:beforeAutospacing="0" w:after="0" w:afterAutospacing="0"/>
        <w:ind w:firstLine="709"/>
        <w:jc w:val="both"/>
        <w:rPr>
          <w:color w:val="1A1A1A"/>
        </w:rPr>
      </w:pPr>
      <w:r w:rsidRPr="0088056F">
        <w:rPr>
          <w:color w:val="1A1A1A"/>
        </w:rPr>
        <w:t>После окончания военной службы по мобилизации или по определенному контракту либо окончания действия контракта о добровольном содействи</w:t>
      </w:r>
      <w:r w:rsidR="00CD392E">
        <w:rPr>
          <w:color w:val="1A1A1A"/>
        </w:rPr>
        <w:t>и</w:t>
      </w:r>
      <w:r w:rsidRPr="0088056F">
        <w:rPr>
          <w:color w:val="1A1A1A"/>
        </w:rPr>
        <w:t xml:space="preserve"> и выполнении задач, возложенных на ВС РФ или войска национальной гвардии РФ</w:t>
      </w:r>
      <w:r w:rsidR="00CD392E">
        <w:rPr>
          <w:color w:val="1A1A1A"/>
        </w:rPr>
        <w:t>,</w:t>
      </w:r>
      <w:r w:rsidRPr="0088056F">
        <w:rPr>
          <w:color w:val="1A1A1A"/>
        </w:rPr>
        <w:t xml:space="preserve"> у работника будет три месяца, чтобы выйди на прежнее место работы. Уволить работника, например, за прогул в этот верной нельзя.</w:t>
      </w:r>
    </w:p>
    <w:p w:rsidR="00F865F0" w:rsidRPr="0088056F" w:rsidRDefault="00F865F0" w:rsidP="0088056F">
      <w:pPr>
        <w:pStyle w:val="af4"/>
        <w:shd w:val="clear" w:color="auto" w:fill="FFFFFF"/>
        <w:spacing w:before="0" w:beforeAutospacing="0" w:after="0" w:afterAutospacing="0"/>
        <w:ind w:firstLine="709"/>
        <w:jc w:val="both"/>
        <w:rPr>
          <w:color w:val="1A1A1A"/>
        </w:rPr>
      </w:pPr>
      <w:r w:rsidRPr="0088056F">
        <w:rPr>
          <w:color w:val="1A1A1A"/>
        </w:rPr>
        <w:t>Платить зарплату или сохранять за работником средний заработок в период приостановления действия трудового договора работодатель не обязан</w:t>
      </w:r>
      <w:r w:rsidR="00CD392E">
        <w:rPr>
          <w:color w:val="1A1A1A"/>
        </w:rPr>
        <w:t>,</w:t>
      </w:r>
      <w:r w:rsidRPr="0088056F">
        <w:rPr>
          <w:color w:val="1A1A1A"/>
        </w:rPr>
        <w:t xml:space="preserve"> но он может выплатить материальную помощь.</w:t>
      </w:r>
    </w:p>
    <w:p w:rsidR="00F865F0" w:rsidRPr="0088056F" w:rsidRDefault="00F865F0" w:rsidP="0088056F">
      <w:pPr>
        <w:pStyle w:val="af4"/>
        <w:shd w:val="clear" w:color="auto" w:fill="FFFFFF"/>
        <w:spacing w:before="0" w:beforeAutospacing="0" w:after="0" w:afterAutospacing="0"/>
        <w:ind w:firstLine="709"/>
        <w:jc w:val="both"/>
        <w:rPr>
          <w:color w:val="1A1A1A"/>
        </w:rPr>
      </w:pPr>
      <w:r w:rsidRPr="0088056F">
        <w:rPr>
          <w:color w:val="1A1A1A"/>
        </w:rPr>
        <w:t>Однако за период работы. предшествующий приостановлению действия трудового договора, работнику должны выплатить зарплату и другие причитающиеся суммы в полном объеме. Неважно, наступила установленная дата выплаты зарплаты или нет. К причитающимся суммам относится, например: компенсация части ежегодного оплачиваемого отпуска, превышающая по общему</w:t>
      </w:r>
      <w:r w:rsidR="00130EA7">
        <w:rPr>
          <w:color w:val="1A1A1A"/>
        </w:rPr>
        <w:t xml:space="preserve"> </w:t>
      </w:r>
      <w:r w:rsidRPr="0088056F">
        <w:rPr>
          <w:color w:val="1A1A1A"/>
        </w:rPr>
        <w:t xml:space="preserve">- календарных дней. материальная помощь, предусмотренная коллективным договором. Срок выплаты - не позднее дня приостановления действия трудового договора. </w:t>
      </w:r>
    </w:p>
    <w:p w:rsidR="00F865F0" w:rsidRPr="0088056F" w:rsidRDefault="00F865F0" w:rsidP="0088056F">
      <w:pPr>
        <w:pStyle w:val="af4"/>
        <w:shd w:val="clear" w:color="auto" w:fill="FFFFFF"/>
        <w:spacing w:before="0" w:beforeAutospacing="0" w:after="0" w:afterAutospacing="0"/>
        <w:ind w:firstLine="709"/>
        <w:jc w:val="both"/>
        <w:rPr>
          <w:color w:val="1A1A1A"/>
        </w:rPr>
      </w:pPr>
      <w:r w:rsidRPr="0088056F">
        <w:rPr>
          <w:color w:val="1A1A1A"/>
        </w:rPr>
        <w:t>В течение шести месяцев после возобновления действия трудового договора работник вправе пойти в ежегодный оплачиваемый отпуск. </w:t>
      </w:r>
      <w:r w:rsidRPr="0088056F">
        <w:t xml:space="preserve"> При этом стаж работы у работодателя не важен время начала отпуска работник выбирает сам. Использовать такой отпуск работник может полностью или по соглашению с работодателем разделить его на части, ограничения не установлены.</w:t>
      </w:r>
    </w:p>
    <w:p w:rsidR="00F865F0" w:rsidRPr="0088056F" w:rsidRDefault="00F865F0" w:rsidP="0088056F">
      <w:pPr>
        <w:pStyle w:val="af4"/>
        <w:spacing w:before="0" w:beforeAutospacing="0" w:after="0" w:afterAutospacing="0"/>
        <w:ind w:firstLine="709"/>
        <w:jc w:val="both"/>
      </w:pPr>
    </w:p>
    <w:p w:rsidR="00F865F0" w:rsidRPr="0088056F" w:rsidRDefault="00F865F0" w:rsidP="0088056F">
      <w:pPr>
        <w:pStyle w:val="af4"/>
        <w:spacing w:before="0" w:beforeAutospacing="0" w:after="0" w:afterAutospacing="0"/>
        <w:ind w:firstLine="709"/>
        <w:jc w:val="both"/>
      </w:pPr>
    </w:p>
    <w:p w:rsidR="00F865F0" w:rsidRPr="0088056F" w:rsidRDefault="00F865F0" w:rsidP="0088056F">
      <w:pPr>
        <w:pStyle w:val="af4"/>
        <w:spacing w:before="0" w:beforeAutospacing="0" w:after="0" w:afterAutospacing="0"/>
        <w:jc w:val="both"/>
      </w:pPr>
      <w:r w:rsidRPr="0088056F">
        <w:t>Помощник прокурора Зольского района</w:t>
      </w:r>
    </w:p>
    <w:p w:rsidR="00F865F0" w:rsidRPr="0088056F" w:rsidRDefault="00F865F0" w:rsidP="0088056F">
      <w:pPr>
        <w:pStyle w:val="af4"/>
        <w:spacing w:before="0" w:beforeAutospacing="0" w:after="0" w:afterAutospacing="0"/>
        <w:ind w:firstLine="709"/>
        <w:jc w:val="both"/>
      </w:pPr>
      <w:r w:rsidRPr="0088056F">
        <w:t>советник юстиций                                                                                           М.Б. Казакова</w:t>
      </w:r>
    </w:p>
    <w:p w:rsidR="00E52167" w:rsidRDefault="00E52167"/>
    <w:sectPr w:rsidR="00E52167" w:rsidSect="00F865F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395A" w:rsidRDefault="0051395A" w:rsidP="00F865F0">
      <w:r>
        <w:separator/>
      </w:r>
    </w:p>
  </w:endnote>
  <w:endnote w:type="continuationSeparator" w:id="0">
    <w:p w:rsidR="0051395A" w:rsidRDefault="0051395A" w:rsidP="00F86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395A" w:rsidRDefault="0051395A" w:rsidP="00F865F0">
      <w:r>
        <w:separator/>
      </w:r>
    </w:p>
  </w:footnote>
  <w:footnote w:type="continuationSeparator" w:id="0">
    <w:p w:rsidR="0051395A" w:rsidRDefault="0051395A" w:rsidP="00F865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5F0"/>
    <w:rsid w:val="00130EA7"/>
    <w:rsid w:val="00502BE1"/>
    <w:rsid w:val="0051395A"/>
    <w:rsid w:val="005B6181"/>
    <w:rsid w:val="00781C8E"/>
    <w:rsid w:val="0088056F"/>
    <w:rsid w:val="008D0071"/>
    <w:rsid w:val="00CD392E"/>
    <w:rsid w:val="00DC49E8"/>
    <w:rsid w:val="00E52167"/>
    <w:rsid w:val="00F86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59F071-0416-4EBD-939A-5C98A5112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1"/>
        <w:szCs w:val="21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1C8E"/>
  </w:style>
  <w:style w:type="paragraph" w:styleId="1">
    <w:name w:val="heading 1"/>
    <w:basedOn w:val="a"/>
    <w:next w:val="a"/>
    <w:link w:val="10"/>
    <w:uiPriority w:val="9"/>
    <w:qFormat/>
    <w:rsid w:val="00781C8E"/>
    <w:pPr>
      <w:keepNext/>
      <w:keepLines/>
      <w:pBdr>
        <w:bottom w:val="single" w:sz="4" w:space="2" w:color="ED7D31" w:themeColor="accent2"/>
      </w:pBdr>
      <w:spacing w:before="360" w:after="120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1C8E"/>
    <w:pPr>
      <w:keepNext/>
      <w:keepLines/>
      <w:spacing w:before="120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1C8E"/>
    <w:pPr>
      <w:keepNext/>
      <w:keepLines/>
      <w:spacing w:before="80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1C8E"/>
    <w:pPr>
      <w:keepNext/>
      <w:keepLines/>
      <w:spacing w:before="80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1C8E"/>
    <w:pPr>
      <w:keepNext/>
      <w:keepLines/>
      <w:spacing w:before="80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1C8E"/>
    <w:pPr>
      <w:keepNext/>
      <w:keepLines/>
      <w:spacing w:before="80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1C8E"/>
    <w:pPr>
      <w:keepNext/>
      <w:keepLines/>
      <w:spacing w:before="80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1C8E"/>
    <w:pPr>
      <w:keepNext/>
      <w:keepLines/>
      <w:spacing w:before="80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1C8E"/>
    <w:pPr>
      <w:keepNext/>
      <w:keepLines/>
      <w:spacing w:before="80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1C8E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81C8E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semiHidden/>
    <w:rsid w:val="00781C8E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40">
    <w:name w:val="Заголовок 4 Знак"/>
    <w:basedOn w:val="a0"/>
    <w:link w:val="4"/>
    <w:uiPriority w:val="9"/>
    <w:semiHidden/>
    <w:rsid w:val="00781C8E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81C8E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781C8E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semiHidden/>
    <w:rsid w:val="00781C8E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semiHidden/>
    <w:rsid w:val="00781C8E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semiHidden/>
    <w:rsid w:val="00781C8E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a3">
    <w:name w:val="caption"/>
    <w:basedOn w:val="a"/>
    <w:next w:val="a"/>
    <w:uiPriority w:val="35"/>
    <w:semiHidden/>
    <w:unhideWhenUsed/>
    <w:qFormat/>
    <w:rsid w:val="00781C8E"/>
    <w:rPr>
      <w:b/>
      <w:bCs/>
      <w:color w:val="404040" w:themeColor="text1" w:themeTint="BF"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781C8E"/>
    <w:pPr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a5">
    <w:name w:val="Заголовок Знак"/>
    <w:basedOn w:val="a0"/>
    <w:link w:val="a4"/>
    <w:uiPriority w:val="10"/>
    <w:rsid w:val="00781C8E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a6">
    <w:name w:val="Subtitle"/>
    <w:basedOn w:val="a"/>
    <w:next w:val="a"/>
    <w:link w:val="a7"/>
    <w:uiPriority w:val="11"/>
    <w:qFormat/>
    <w:rsid w:val="00781C8E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781C8E"/>
    <w:rPr>
      <w:caps/>
      <w:color w:val="404040" w:themeColor="text1" w:themeTint="BF"/>
      <w:spacing w:val="20"/>
      <w:sz w:val="28"/>
      <w:szCs w:val="28"/>
    </w:rPr>
  </w:style>
  <w:style w:type="character" w:styleId="a8">
    <w:name w:val="Strong"/>
    <w:basedOn w:val="a0"/>
    <w:uiPriority w:val="22"/>
    <w:qFormat/>
    <w:rsid w:val="00781C8E"/>
    <w:rPr>
      <w:b/>
      <w:bCs/>
    </w:rPr>
  </w:style>
  <w:style w:type="character" w:styleId="a9">
    <w:name w:val="Emphasis"/>
    <w:basedOn w:val="a0"/>
    <w:uiPriority w:val="20"/>
    <w:qFormat/>
    <w:rsid w:val="00781C8E"/>
    <w:rPr>
      <w:i/>
      <w:iCs/>
      <w:color w:val="000000" w:themeColor="text1"/>
    </w:rPr>
  </w:style>
  <w:style w:type="paragraph" w:styleId="aa">
    <w:name w:val="No Spacing"/>
    <w:uiPriority w:val="1"/>
    <w:qFormat/>
    <w:rsid w:val="00781C8E"/>
  </w:style>
  <w:style w:type="paragraph" w:styleId="ab">
    <w:name w:val="List Paragraph"/>
    <w:basedOn w:val="a"/>
    <w:uiPriority w:val="34"/>
    <w:qFormat/>
    <w:rsid w:val="00781C8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781C8E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781C8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781C8E"/>
    <w:pPr>
      <w:pBdr>
        <w:top w:val="single" w:sz="24" w:space="4" w:color="ED7D31" w:themeColor="accent2"/>
      </w:pBdr>
      <w:spacing w:before="240" w:after="240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d">
    <w:name w:val="Выделенная цитата Знак"/>
    <w:basedOn w:val="a0"/>
    <w:link w:val="ac"/>
    <w:uiPriority w:val="30"/>
    <w:rsid w:val="00781C8E"/>
    <w:rPr>
      <w:rFonts w:asciiTheme="majorHAnsi" w:eastAsiaTheme="majorEastAsia" w:hAnsiTheme="majorHAnsi" w:cstheme="majorBidi"/>
      <w:sz w:val="24"/>
      <w:szCs w:val="24"/>
    </w:rPr>
  </w:style>
  <w:style w:type="character" w:styleId="ae">
    <w:name w:val="Subtle Emphasis"/>
    <w:basedOn w:val="a0"/>
    <w:uiPriority w:val="19"/>
    <w:qFormat/>
    <w:rsid w:val="00781C8E"/>
    <w:rPr>
      <w:i/>
      <w:iCs/>
      <w:color w:val="595959" w:themeColor="text1" w:themeTint="A6"/>
    </w:rPr>
  </w:style>
  <w:style w:type="character" w:styleId="af">
    <w:name w:val="Intense Emphasis"/>
    <w:basedOn w:val="a0"/>
    <w:uiPriority w:val="21"/>
    <w:qFormat/>
    <w:rsid w:val="00781C8E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af0">
    <w:name w:val="Subtle Reference"/>
    <w:basedOn w:val="a0"/>
    <w:uiPriority w:val="31"/>
    <w:qFormat/>
    <w:rsid w:val="00781C8E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af1">
    <w:name w:val="Intense Reference"/>
    <w:basedOn w:val="a0"/>
    <w:uiPriority w:val="32"/>
    <w:qFormat/>
    <w:rsid w:val="00781C8E"/>
    <w:rPr>
      <w:b/>
      <w:bCs/>
      <w:caps w:val="0"/>
      <w:smallCaps/>
      <w:color w:val="auto"/>
      <w:spacing w:val="0"/>
      <w:u w:val="single"/>
    </w:rPr>
  </w:style>
  <w:style w:type="character" w:styleId="af2">
    <w:name w:val="Book Title"/>
    <w:basedOn w:val="a0"/>
    <w:uiPriority w:val="33"/>
    <w:qFormat/>
    <w:rsid w:val="00781C8E"/>
    <w:rPr>
      <w:b/>
      <w:bCs/>
      <w:caps w:val="0"/>
      <w:smallCaps/>
      <w:spacing w:val="0"/>
    </w:rPr>
  </w:style>
  <w:style w:type="paragraph" w:styleId="af3">
    <w:name w:val="TOC Heading"/>
    <w:basedOn w:val="1"/>
    <w:next w:val="a"/>
    <w:uiPriority w:val="39"/>
    <w:semiHidden/>
    <w:unhideWhenUsed/>
    <w:qFormat/>
    <w:rsid w:val="00781C8E"/>
    <w:pPr>
      <w:outlineLvl w:val="9"/>
    </w:pPr>
  </w:style>
  <w:style w:type="paragraph" w:styleId="af4">
    <w:name w:val="Normal (Web)"/>
    <w:basedOn w:val="a"/>
    <w:uiPriority w:val="99"/>
    <w:semiHidden/>
    <w:unhideWhenUsed/>
    <w:rsid w:val="00F865F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header"/>
    <w:basedOn w:val="a"/>
    <w:link w:val="af6"/>
    <w:uiPriority w:val="99"/>
    <w:unhideWhenUsed/>
    <w:rsid w:val="00F865F0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sid w:val="00F865F0"/>
  </w:style>
  <w:style w:type="paragraph" w:styleId="af7">
    <w:name w:val="footer"/>
    <w:basedOn w:val="a"/>
    <w:link w:val="af8"/>
    <w:uiPriority w:val="99"/>
    <w:unhideWhenUsed/>
    <w:rsid w:val="00F865F0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F865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734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72895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8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444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Алим</cp:lastModifiedBy>
  <cp:revision>1</cp:revision>
  <dcterms:created xsi:type="dcterms:W3CDTF">2024-12-18T08:40:00Z</dcterms:created>
  <dcterms:modified xsi:type="dcterms:W3CDTF">2024-12-18T12:51:00Z</dcterms:modified>
</cp:coreProperties>
</file>